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03A" w:rsidRDefault="007D503A" w:rsidP="009A7E6D">
      <w:pPr>
        <w:pStyle w:val="3"/>
        <w:rPr>
          <w:color w:val="auto"/>
          <w:shd w:val="clear" w:color="auto" w:fill="FFFFFF"/>
        </w:rPr>
      </w:pPr>
    </w:p>
    <w:p w:rsidR="007D503A" w:rsidRDefault="007D503A" w:rsidP="009A7E6D">
      <w:pPr>
        <w:pStyle w:val="3"/>
        <w:rPr>
          <w:color w:val="auto"/>
          <w:shd w:val="clear" w:color="auto" w:fill="FFFFFF"/>
        </w:rPr>
      </w:pPr>
    </w:p>
    <w:p w:rsidR="009A7E6D" w:rsidRPr="007D503A" w:rsidRDefault="007D503A" w:rsidP="007D503A">
      <w:pPr>
        <w:pStyle w:val="3"/>
        <w:rPr>
          <w:color w:val="auto"/>
          <w:shd w:val="clear" w:color="auto" w:fill="FFFFFF"/>
        </w:rPr>
      </w:pPr>
      <w:r w:rsidRPr="007D503A">
        <w:rPr>
          <w:color w:val="auto"/>
          <w:shd w:val="clear" w:color="auto" w:fill="FFFFFF"/>
        </w:rPr>
        <w:object w:dxaOrig="8926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9.5pt;height:742.5pt" o:ole="">
            <v:imagedata r:id="rId7" o:title=""/>
          </v:shape>
          <o:OLEObject Type="Embed" ProgID="AcroExch.Document.11" ShapeID="_x0000_i1025" DrawAspect="Content" ObjectID="_1648622587" r:id="rId8"/>
        </w:object>
      </w:r>
      <w:bookmarkStart w:id="0" w:name="_GoBack"/>
      <w:bookmarkEnd w:id="0"/>
    </w:p>
    <w:p w:rsidR="009A7E6D" w:rsidRPr="007947FF" w:rsidRDefault="009A7E6D" w:rsidP="009A7E6D">
      <w:pPr>
        <w:spacing w:after="0" w:line="240" w:lineRule="auto"/>
        <w:ind w:left="4274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5056E" w:rsidRDefault="00C5056E" w:rsidP="00C5056E">
      <w:pPr>
        <w:spacing w:after="0" w:line="240" w:lineRule="auto"/>
        <w:ind w:left="4274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5056E" w:rsidRDefault="00C5056E" w:rsidP="00C5056E">
      <w:pPr>
        <w:spacing w:after="0" w:line="240" w:lineRule="auto"/>
        <w:ind w:left="4274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230D1" w:rsidRDefault="001230D1" w:rsidP="00C5056E">
      <w:pPr>
        <w:spacing w:after="0" w:line="240" w:lineRule="auto"/>
        <w:ind w:left="4274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230D1" w:rsidRDefault="001230D1" w:rsidP="00C5056E">
      <w:pPr>
        <w:spacing w:after="0" w:line="240" w:lineRule="auto"/>
        <w:ind w:left="4274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5056E" w:rsidRPr="00B90461" w:rsidRDefault="00C5056E" w:rsidP="00C5056E">
      <w:pPr>
        <w:spacing w:after="0" w:line="240" w:lineRule="auto"/>
        <w:ind w:left="4274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90461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</w:t>
      </w:r>
      <w:r w:rsidRPr="00B9046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ж</w:t>
      </w:r>
      <w:r w:rsidRPr="00B90461">
        <w:rPr>
          <w:rFonts w:ascii="Times New Roman" w:eastAsia="Times New Roman" w:hAnsi="Times New Roman" w:cs="Times New Roman"/>
          <w:b/>
          <w:bCs/>
          <w:sz w:val="24"/>
          <w:szCs w:val="24"/>
        </w:rPr>
        <w:t>ан</w:t>
      </w:r>
      <w:r w:rsidRPr="00B904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и</w:t>
      </w:r>
      <w:r w:rsidRPr="00B90461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</w:p>
    <w:p w:rsidR="00C5056E" w:rsidRPr="00B653A7" w:rsidRDefault="00C5056E" w:rsidP="00C5056E">
      <w:pPr>
        <w:spacing w:after="0" w:line="240" w:lineRule="auto"/>
        <w:ind w:left="4274" w:right="-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5056E" w:rsidRPr="00B653A7" w:rsidRDefault="00C5056E" w:rsidP="00C5056E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056E" w:rsidRPr="00B653A7" w:rsidRDefault="00C5056E" w:rsidP="00C5056E">
      <w:pPr>
        <w:spacing w:before="4" w:after="0" w:line="358" w:lineRule="auto"/>
        <w:ind w:left="-20" w:right="149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90461">
        <w:rPr>
          <w:rFonts w:ascii="Times New Roman" w:hAnsi="Times New Roman" w:cs="Times New Roman"/>
          <w:b/>
        </w:rPr>
        <w:t>1.    Аналитическая часть</w:t>
      </w:r>
      <w:r w:rsidRPr="00B90461">
        <w:rPr>
          <w:rFonts w:ascii="Times New Roman" w:hAnsi="Times New Roman" w:cs="Times New Roman"/>
          <w:b/>
        </w:rPr>
        <w:br/>
      </w:r>
      <w:r w:rsidRPr="00B653A7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Р</w:t>
      </w:r>
      <w:r w:rsidRPr="00B653A7">
        <w:rPr>
          <w:rFonts w:ascii="Times New Roman" w:eastAsia="Times New Roman" w:hAnsi="Times New Roman" w:cs="Times New Roman"/>
          <w:bCs/>
          <w:sz w:val="24"/>
          <w:szCs w:val="24"/>
        </w:rPr>
        <w:t>аздел1. Общие сведения об образовательной организации</w:t>
      </w:r>
      <w:r w:rsidRPr="00B653A7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B653A7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Р</w:t>
      </w:r>
      <w:r w:rsidRPr="00B653A7">
        <w:rPr>
          <w:rFonts w:ascii="Times New Roman" w:eastAsia="Times New Roman" w:hAnsi="Times New Roman" w:cs="Times New Roman"/>
          <w:bCs/>
          <w:sz w:val="24"/>
          <w:szCs w:val="24"/>
        </w:rPr>
        <w:t>аздел2. Система управления организации</w:t>
      </w:r>
    </w:p>
    <w:p w:rsidR="00C5056E" w:rsidRPr="00B653A7" w:rsidRDefault="00C5056E" w:rsidP="00C5056E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653A7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Р</w:t>
      </w:r>
      <w:r w:rsidRPr="00B653A7">
        <w:rPr>
          <w:rFonts w:ascii="Times New Roman" w:eastAsia="Times New Roman" w:hAnsi="Times New Roman" w:cs="Times New Roman"/>
          <w:bCs/>
          <w:sz w:val="24"/>
          <w:szCs w:val="24"/>
        </w:rPr>
        <w:t>аздел3. Оценка образовательной деятельности</w:t>
      </w:r>
    </w:p>
    <w:p w:rsidR="00C5056E" w:rsidRPr="00B653A7" w:rsidRDefault="00C5056E" w:rsidP="00C5056E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C5056E" w:rsidRPr="00B653A7" w:rsidRDefault="00C5056E" w:rsidP="00F063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94" w:line="159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653A7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Р</w:t>
      </w:r>
      <w:r w:rsidRPr="00B653A7">
        <w:rPr>
          <w:rFonts w:ascii="Times New Roman" w:eastAsia="Times New Roman" w:hAnsi="Times New Roman" w:cs="Times New Roman"/>
          <w:bCs/>
          <w:sz w:val="24"/>
          <w:szCs w:val="24"/>
        </w:rPr>
        <w:t>аздел4 Оценка функционирования внутренней системы оценки качества образования</w:t>
      </w:r>
      <w:r w:rsidRPr="00B653A7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B653A7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Р</w:t>
      </w:r>
      <w:r w:rsidRPr="00B653A7">
        <w:rPr>
          <w:rFonts w:ascii="Times New Roman" w:eastAsia="Times New Roman" w:hAnsi="Times New Roman" w:cs="Times New Roman"/>
          <w:bCs/>
          <w:sz w:val="24"/>
          <w:szCs w:val="24"/>
        </w:rPr>
        <w:t>аздел5. Оценка кадрового обеспечения</w:t>
      </w:r>
    </w:p>
    <w:p w:rsidR="00F063F0" w:rsidRPr="00B653A7" w:rsidRDefault="00C5056E" w:rsidP="00F063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94" w:line="15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653A7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Р</w:t>
      </w:r>
      <w:r w:rsidRPr="00B653A7">
        <w:rPr>
          <w:rFonts w:ascii="Times New Roman" w:eastAsia="Times New Roman" w:hAnsi="Times New Roman" w:cs="Times New Roman"/>
          <w:bCs/>
          <w:sz w:val="24"/>
          <w:szCs w:val="24"/>
        </w:rPr>
        <w:t>аздел6.</w:t>
      </w:r>
      <w:r w:rsidR="00F063F0" w:rsidRPr="00B653A7">
        <w:rPr>
          <w:rFonts w:ascii="Times New Roman" w:eastAsia="Times New Roman" w:hAnsi="Times New Roman" w:cs="Times New Roman"/>
          <w:bCs/>
          <w:sz w:val="24"/>
          <w:szCs w:val="24"/>
        </w:rPr>
        <w:t xml:space="preserve"> Оценка учебно-методического и библиотечно-информационного обеспечения</w:t>
      </w:r>
    </w:p>
    <w:p w:rsidR="00C5056E" w:rsidRPr="00B653A7" w:rsidRDefault="00C5056E" w:rsidP="00C5056E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653A7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Р</w:t>
      </w:r>
      <w:r w:rsidRPr="00B653A7">
        <w:rPr>
          <w:rFonts w:ascii="Times New Roman" w:eastAsia="Times New Roman" w:hAnsi="Times New Roman" w:cs="Times New Roman"/>
          <w:bCs/>
          <w:sz w:val="24"/>
          <w:szCs w:val="24"/>
        </w:rPr>
        <w:t>аздел7.</w:t>
      </w:r>
      <w:r w:rsidR="00F063F0" w:rsidRPr="00B653A7">
        <w:rPr>
          <w:rFonts w:ascii="Times New Roman" w:eastAsia="Times New Roman" w:hAnsi="Times New Roman" w:cs="Times New Roman"/>
          <w:bCs/>
          <w:sz w:val="24"/>
          <w:szCs w:val="24"/>
        </w:rPr>
        <w:t xml:space="preserve"> Оценка материально-технической базы</w:t>
      </w:r>
    </w:p>
    <w:p w:rsidR="00C5056E" w:rsidRPr="00B653A7" w:rsidRDefault="00C5056E" w:rsidP="00C5056E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F063F0" w:rsidRPr="00B653A7" w:rsidRDefault="00F063F0" w:rsidP="00F063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94" w:line="15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653A7">
        <w:rPr>
          <w:rFonts w:ascii="Times New Roman" w:eastAsia="Times New Roman" w:hAnsi="Times New Roman" w:cs="Times New Roman"/>
          <w:bCs/>
          <w:sz w:val="24"/>
          <w:szCs w:val="24"/>
        </w:rPr>
        <w:t xml:space="preserve"> Результаты анализа показателей деятельности организации</w:t>
      </w:r>
    </w:p>
    <w:p w:rsidR="00B90461" w:rsidRPr="007947FF" w:rsidRDefault="00F063F0" w:rsidP="00B90461">
      <w:pPr>
        <w:rPr>
          <w:rFonts w:ascii="Times New Roman" w:hAnsi="Times New Roman" w:cs="Times New Roman"/>
          <w:sz w:val="24"/>
          <w:szCs w:val="24"/>
        </w:rPr>
      </w:pPr>
      <w:r w:rsidRPr="00B904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2.</w:t>
      </w:r>
      <w:r w:rsidRPr="00B90461">
        <w:rPr>
          <w:rFonts w:ascii="Times New Roman" w:eastAsia="Times New Roman" w:hAnsi="Times New Roman" w:cs="Times New Roman"/>
          <w:b/>
          <w:sz w:val="24"/>
          <w:szCs w:val="24"/>
        </w:rPr>
        <w:t xml:space="preserve"> . Показатели деятельности организации, подлежащей </w:t>
      </w:r>
      <w:proofErr w:type="spellStart"/>
      <w:r w:rsidRPr="00B90461">
        <w:rPr>
          <w:rFonts w:ascii="Times New Roman" w:eastAsia="Times New Roman" w:hAnsi="Times New Roman" w:cs="Times New Roman"/>
          <w:b/>
          <w:sz w:val="24"/>
          <w:szCs w:val="24"/>
        </w:rPr>
        <w:t>самообследованию</w:t>
      </w:r>
      <w:proofErr w:type="spellEnd"/>
      <w:r w:rsidR="00B90461" w:rsidRPr="00B9046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B90461" w:rsidRPr="00B90461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B653A7" w:rsidRPr="00B90461">
        <w:rPr>
          <w:rFonts w:ascii="Times New Roman" w:eastAsia="Times New Roman" w:hAnsi="Times New Roman" w:cs="Times New Roman"/>
          <w:b/>
          <w:sz w:val="24"/>
          <w:szCs w:val="24"/>
        </w:rPr>
        <w:t>Приложение1</w:t>
      </w:r>
      <w:r w:rsidR="00B653A7">
        <w:rPr>
          <w:rFonts w:ascii="Times New Roman" w:eastAsia="Times New Roman" w:hAnsi="Times New Roman" w:cs="Times New Roman"/>
          <w:sz w:val="24"/>
          <w:szCs w:val="24"/>
        </w:rPr>
        <w:t>.</w:t>
      </w:r>
      <w:r w:rsidR="00B653A7" w:rsidRPr="007947FF">
        <w:rPr>
          <w:rFonts w:ascii="Times New Roman" w:hAnsi="Times New Roman" w:cs="Times New Roman"/>
          <w:sz w:val="24"/>
          <w:szCs w:val="24"/>
        </w:rPr>
        <w:t>(утвержденные приказом Министерства образования и науки Российской Федерации от 10.12.2013 №1324, приложение 1)</w:t>
      </w:r>
      <w:r w:rsidR="00B90461">
        <w:rPr>
          <w:rFonts w:ascii="Times New Roman" w:hAnsi="Times New Roman" w:cs="Times New Roman"/>
          <w:sz w:val="24"/>
          <w:szCs w:val="24"/>
        </w:rPr>
        <w:br/>
      </w:r>
      <w:r w:rsidR="00B90461" w:rsidRPr="00B90461">
        <w:rPr>
          <w:rFonts w:ascii="Times New Roman" w:hAnsi="Times New Roman" w:cs="Times New Roman"/>
          <w:b/>
          <w:sz w:val="24"/>
          <w:szCs w:val="24"/>
        </w:rPr>
        <w:t>Выводы и перспективы</w:t>
      </w:r>
      <w:r w:rsidR="00B90461">
        <w:rPr>
          <w:rFonts w:ascii="Times New Roman" w:hAnsi="Times New Roman" w:cs="Times New Roman"/>
          <w:sz w:val="24"/>
          <w:szCs w:val="24"/>
        </w:rPr>
        <w:t>.</w:t>
      </w:r>
    </w:p>
    <w:p w:rsidR="00F063F0" w:rsidRPr="00B653A7" w:rsidRDefault="00F063F0" w:rsidP="00F063F0">
      <w:pPr>
        <w:tabs>
          <w:tab w:val="left" w:pos="7564"/>
        </w:tabs>
        <w:spacing w:after="0" w:line="231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F063F0" w:rsidRPr="00B653A7" w:rsidRDefault="00F063F0" w:rsidP="00F063F0">
      <w:pPr>
        <w:tabs>
          <w:tab w:val="left" w:pos="7564"/>
        </w:tabs>
        <w:spacing w:after="0" w:line="231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C5056E" w:rsidRPr="007947FF" w:rsidRDefault="00C5056E" w:rsidP="00C5056E">
      <w:pPr>
        <w:spacing w:after="0" w:line="360" w:lineRule="auto"/>
        <w:ind w:left="-20" w:right="14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5056E" w:rsidRPr="007947FF" w:rsidRDefault="00C5056E" w:rsidP="00C5056E">
      <w:pPr>
        <w:pStyle w:val="a6"/>
        <w:rPr>
          <w:rFonts w:ascii="Times New Roman" w:hAnsi="Times New Roman" w:cs="Times New Roman"/>
          <w:b/>
        </w:rPr>
        <w:sectPr w:rsidR="00C5056E" w:rsidRPr="007947FF" w:rsidSect="007D503A">
          <w:pgSz w:w="11906" w:h="16838"/>
          <w:pgMar w:top="426" w:right="566" w:bottom="703" w:left="284" w:header="720" w:footer="720" w:gutter="0"/>
          <w:cols w:space="708"/>
        </w:sectPr>
      </w:pP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br/>
      </w:r>
    </w:p>
    <w:p w:rsidR="009A7E6D" w:rsidRPr="007947FF" w:rsidRDefault="009A7E6D" w:rsidP="009A7E6D">
      <w:pPr>
        <w:spacing w:after="0" w:line="240" w:lineRule="auto"/>
        <w:ind w:left="4274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A7E6D" w:rsidRPr="007947FF" w:rsidRDefault="009A7E6D" w:rsidP="009A7E6D">
      <w:pPr>
        <w:spacing w:after="0" w:line="240" w:lineRule="auto"/>
        <w:ind w:left="4274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A7E6D" w:rsidRPr="007947FF" w:rsidRDefault="009A7E6D" w:rsidP="009A7E6D">
      <w:pPr>
        <w:spacing w:after="0" w:line="240" w:lineRule="auto"/>
        <w:ind w:left="4274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6AAE" w:rsidRPr="00B653A7" w:rsidRDefault="009F6AAE" w:rsidP="00B653A7">
      <w:pPr>
        <w:pStyle w:val="a8"/>
      </w:pPr>
      <w:r w:rsidRPr="00B653A7">
        <w:t>I. Общие сведения об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4"/>
        <w:gridCol w:w="6031"/>
      </w:tblGrid>
      <w:tr w:rsidR="009F6AAE" w:rsidRPr="00B653A7" w:rsidTr="00BE0E21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9F6AAE" w:rsidRPr="00B510C0" w:rsidRDefault="009F6AAE" w:rsidP="00B653A7">
            <w:pPr>
              <w:pStyle w:val="a8"/>
              <w:rPr>
                <w:b w:val="0"/>
              </w:rPr>
            </w:pPr>
            <w:r w:rsidRPr="00B510C0">
              <w:rPr>
                <w:b w:val="0"/>
              </w:rPr>
              <w:t>Наименование образовательной </w:t>
            </w:r>
            <w:r w:rsidRPr="00B510C0">
              <w:rPr>
                <w:b w:val="0"/>
              </w:rPr>
              <w:br/>
              <w:t>организации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9F6AAE" w:rsidRPr="00B510C0" w:rsidRDefault="009F6AAE" w:rsidP="00B653A7">
            <w:pPr>
              <w:pStyle w:val="a8"/>
              <w:rPr>
                <w:b w:val="0"/>
                <w:szCs w:val="24"/>
                <w:shd w:val="clear" w:color="auto" w:fill="FFFFCC"/>
              </w:rPr>
            </w:pPr>
            <w:r w:rsidRPr="00B510C0">
              <w:rPr>
                <w:b w:val="0"/>
                <w:szCs w:val="24"/>
              </w:rPr>
              <w:t>Муниципальное казенное  дошкольное образовательное </w:t>
            </w:r>
            <w:r w:rsidRPr="00B510C0">
              <w:rPr>
                <w:b w:val="0"/>
                <w:szCs w:val="24"/>
                <w:shd w:val="clear" w:color="auto" w:fill="FFFFCC"/>
              </w:rPr>
              <w:br/>
            </w:r>
            <w:r w:rsidRPr="00B510C0">
              <w:rPr>
                <w:b w:val="0"/>
                <w:szCs w:val="24"/>
              </w:rPr>
              <w:t>учреждение «Детский сад № 13»г.Избербаш Р.Д.</w:t>
            </w:r>
            <w:r w:rsidRPr="00B510C0">
              <w:rPr>
                <w:b w:val="0"/>
                <w:szCs w:val="24"/>
              </w:rPr>
              <w:br/>
              <w:t xml:space="preserve"> (МКДОУ«Детский сад № 13»г Избербаш)</w:t>
            </w:r>
          </w:p>
        </w:tc>
      </w:tr>
      <w:tr w:rsidR="009F6AAE" w:rsidRPr="00B653A7" w:rsidTr="00BE0E21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9F6AAE" w:rsidRPr="00B510C0" w:rsidRDefault="009F6AAE" w:rsidP="00B653A7">
            <w:pPr>
              <w:pStyle w:val="a8"/>
              <w:rPr>
                <w:b w:val="0"/>
              </w:rPr>
            </w:pPr>
            <w:r w:rsidRPr="00B510C0">
              <w:rPr>
                <w:b w:val="0"/>
              </w:rPr>
              <w:t>Руководитель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9F6AAE" w:rsidRPr="00B510C0" w:rsidRDefault="009F6AAE" w:rsidP="00B653A7">
            <w:pPr>
              <w:pStyle w:val="a8"/>
              <w:rPr>
                <w:b w:val="0"/>
                <w:szCs w:val="24"/>
              </w:rPr>
            </w:pPr>
            <w:r w:rsidRPr="00B510C0">
              <w:rPr>
                <w:b w:val="0"/>
                <w:szCs w:val="24"/>
              </w:rPr>
              <w:t xml:space="preserve">Магомедова </w:t>
            </w:r>
            <w:proofErr w:type="spellStart"/>
            <w:r w:rsidRPr="00B510C0">
              <w:rPr>
                <w:b w:val="0"/>
                <w:szCs w:val="24"/>
              </w:rPr>
              <w:t>ПатиматСулеймановна</w:t>
            </w:r>
            <w:proofErr w:type="spellEnd"/>
          </w:p>
        </w:tc>
      </w:tr>
      <w:tr w:rsidR="009F6AAE" w:rsidRPr="00B653A7" w:rsidTr="00BE0E21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9F6AAE" w:rsidRPr="00B510C0" w:rsidRDefault="009F6AAE" w:rsidP="00B653A7">
            <w:pPr>
              <w:pStyle w:val="a8"/>
              <w:rPr>
                <w:b w:val="0"/>
              </w:rPr>
            </w:pPr>
            <w:r w:rsidRPr="00B510C0">
              <w:rPr>
                <w:b w:val="0"/>
              </w:rPr>
              <w:t>Адрес организации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9F6AAE" w:rsidRPr="00B510C0" w:rsidRDefault="009F6AAE" w:rsidP="00B653A7">
            <w:pPr>
              <w:pStyle w:val="a8"/>
              <w:rPr>
                <w:b w:val="0"/>
                <w:szCs w:val="24"/>
              </w:rPr>
            </w:pPr>
            <w:r w:rsidRPr="00B510C0">
              <w:rPr>
                <w:b w:val="0"/>
                <w:szCs w:val="24"/>
              </w:rPr>
              <w:t>368501, Р.Д.,</w:t>
            </w:r>
            <w:proofErr w:type="spellStart"/>
            <w:r w:rsidRPr="00B510C0">
              <w:rPr>
                <w:b w:val="0"/>
                <w:szCs w:val="24"/>
              </w:rPr>
              <w:t>г.Избербаш</w:t>
            </w:r>
            <w:proofErr w:type="spellEnd"/>
            <w:r w:rsidRPr="00B510C0">
              <w:rPr>
                <w:b w:val="0"/>
                <w:szCs w:val="24"/>
              </w:rPr>
              <w:t xml:space="preserve">, </w:t>
            </w:r>
            <w:proofErr w:type="spellStart"/>
            <w:r w:rsidRPr="00B510C0">
              <w:rPr>
                <w:b w:val="0"/>
                <w:szCs w:val="24"/>
              </w:rPr>
              <w:t>ул.А.Абубакара</w:t>
            </w:r>
            <w:proofErr w:type="spellEnd"/>
            <w:r w:rsidRPr="00B510C0">
              <w:rPr>
                <w:b w:val="0"/>
                <w:szCs w:val="24"/>
              </w:rPr>
              <w:t>, д. 16</w:t>
            </w:r>
          </w:p>
        </w:tc>
      </w:tr>
      <w:tr w:rsidR="009F6AAE" w:rsidRPr="00B653A7" w:rsidTr="00BE0E21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9F6AAE" w:rsidRPr="00B510C0" w:rsidRDefault="000B3503" w:rsidP="00B653A7">
            <w:pPr>
              <w:pStyle w:val="a8"/>
              <w:rPr>
                <w:b w:val="0"/>
              </w:rPr>
            </w:pPr>
            <w:r w:rsidRPr="00B510C0">
              <w:rPr>
                <w:b w:val="0"/>
              </w:rPr>
              <w:t>Телефон, адрес сайта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9F6AAE" w:rsidRPr="00B510C0" w:rsidRDefault="009F6AAE" w:rsidP="00B653A7">
            <w:pPr>
              <w:pStyle w:val="a8"/>
              <w:rPr>
                <w:b w:val="0"/>
                <w:szCs w:val="24"/>
              </w:rPr>
            </w:pPr>
            <w:r w:rsidRPr="00B510C0">
              <w:rPr>
                <w:b w:val="0"/>
                <w:szCs w:val="24"/>
              </w:rPr>
              <w:t xml:space="preserve">2-55-53 </w:t>
            </w:r>
            <w:r w:rsidR="000B3503" w:rsidRPr="00B510C0">
              <w:rPr>
                <w:b w:val="0"/>
                <w:szCs w:val="24"/>
              </w:rPr>
              <w:t>; dag-13.tvoysadik.ru</w:t>
            </w:r>
          </w:p>
        </w:tc>
      </w:tr>
      <w:tr w:rsidR="009F6AAE" w:rsidRPr="00B653A7" w:rsidTr="00BE0E21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9F6AAE" w:rsidRPr="00B510C0" w:rsidRDefault="009F6AAE" w:rsidP="00B653A7">
            <w:pPr>
              <w:pStyle w:val="a8"/>
              <w:rPr>
                <w:b w:val="0"/>
              </w:rPr>
            </w:pPr>
            <w:r w:rsidRPr="00B510C0">
              <w:rPr>
                <w:b w:val="0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9F6AAE" w:rsidRPr="00B510C0" w:rsidRDefault="009F6AAE" w:rsidP="00B653A7">
            <w:pPr>
              <w:pStyle w:val="a8"/>
              <w:rPr>
                <w:b w:val="0"/>
                <w:szCs w:val="24"/>
              </w:rPr>
            </w:pPr>
            <w:r w:rsidRPr="00B510C0">
              <w:rPr>
                <w:b w:val="0"/>
                <w:szCs w:val="24"/>
              </w:rPr>
              <w:t>Sadik13izb@mail.ru</w:t>
            </w:r>
          </w:p>
        </w:tc>
      </w:tr>
      <w:tr w:rsidR="009F6AAE" w:rsidRPr="00B653A7" w:rsidTr="00BE0E21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9F6AAE" w:rsidRPr="00B510C0" w:rsidRDefault="009F6AAE" w:rsidP="00B653A7">
            <w:pPr>
              <w:pStyle w:val="a8"/>
              <w:rPr>
                <w:b w:val="0"/>
              </w:rPr>
            </w:pPr>
            <w:r w:rsidRPr="00B510C0">
              <w:rPr>
                <w:b w:val="0"/>
              </w:rPr>
              <w:t>Учредитель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9F6AAE" w:rsidRPr="00B510C0" w:rsidRDefault="009F6AAE" w:rsidP="00B653A7">
            <w:pPr>
              <w:pStyle w:val="a8"/>
              <w:rPr>
                <w:b w:val="0"/>
                <w:szCs w:val="24"/>
              </w:rPr>
            </w:pPr>
            <w:r w:rsidRPr="00B510C0">
              <w:rPr>
                <w:b w:val="0"/>
                <w:szCs w:val="24"/>
              </w:rPr>
              <w:t>Администрация городского округа «город Избербаш»</w:t>
            </w:r>
          </w:p>
        </w:tc>
      </w:tr>
      <w:tr w:rsidR="009F6AAE" w:rsidRPr="00B653A7" w:rsidTr="00BE0E21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9F6AAE" w:rsidRPr="00B510C0" w:rsidRDefault="009F6AAE" w:rsidP="00B653A7">
            <w:pPr>
              <w:pStyle w:val="a8"/>
              <w:rPr>
                <w:b w:val="0"/>
              </w:rPr>
            </w:pPr>
            <w:r w:rsidRPr="00B510C0">
              <w:rPr>
                <w:b w:val="0"/>
              </w:rPr>
              <w:t>Дата создания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9F6AAE" w:rsidRPr="00B510C0" w:rsidRDefault="009F6AAE" w:rsidP="00B653A7">
            <w:pPr>
              <w:pStyle w:val="a8"/>
              <w:rPr>
                <w:b w:val="0"/>
                <w:szCs w:val="24"/>
              </w:rPr>
            </w:pPr>
            <w:r w:rsidRPr="00B510C0">
              <w:rPr>
                <w:b w:val="0"/>
                <w:szCs w:val="24"/>
              </w:rPr>
              <w:t xml:space="preserve">1938 </w:t>
            </w:r>
          </w:p>
        </w:tc>
      </w:tr>
      <w:tr w:rsidR="009F6AAE" w:rsidRPr="00B653A7" w:rsidTr="00BE0E21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9F6AAE" w:rsidRPr="00B510C0" w:rsidRDefault="009F6AAE" w:rsidP="00B653A7">
            <w:pPr>
              <w:pStyle w:val="a8"/>
              <w:rPr>
                <w:b w:val="0"/>
              </w:rPr>
            </w:pPr>
            <w:r w:rsidRPr="00B510C0">
              <w:rPr>
                <w:b w:val="0"/>
              </w:rPr>
              <w:t>Лицензия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9F6AAE" w:rsidRPr="00B510C0" w:rsidRDefault="00FE09F6" w:rsidP="00B653A7">
            <w:pPr>
              <w:pStyle w:val="a8"/>
              <w:rPr>
                <w:b w:val="0"/>
              </w:rPr>
            </w:pPr>
            <w:r w:rsidRPr="00B510C0">
              <w:rPr>
                <w:b w:val="0"/>
              </w:rPr>
              <w:t>№ 7986, серия 05Л01 №0002350, от 16 февраля  2015 года</w:t>
            </w:r>
          </w:p>
        </w:tc>
      </w:tr>
      <w:tr w:rsidR="009F6AAE" w:rsidRPr="001620FE" w:rsidTr="00BE0E21">
        <w:tc>
          <w:tcPr>
            <w:tcW w:w="0" w:type="auto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9F6AAE" w:rsidRPr="001620FE" w:rsidRDefault="009F6AAE" w:rsidP="00BE0E21">
            <w:pPr>
              <w:spacing w:line="159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9F6AAE" w:rsidRPr="001620FE" w:rsidRDefault="009F6AAE" w:rsidP="00BE0E21">
            <w:pPr>
              <w:spacing w:line="159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9F6AAE" w:rsidRPr="00B510C0" w:rsidRDefault="00FE09F6" w:rsidP="00B510C0">
      <w:pPr>
        <w:pStyle w:val="a8"/>
        <w:jc w:val="left"/>
        <w:rPr>
          <w:b w:val="0"/>
          <w:shd w:val="clear" w:color="auto" w:fill="FFFFCC"/>
        </w:rPr>
      </w:pPr>
      <w:r>
        <w:br/>
      </w:r>
      <w:r w:rsidRPr="00B510C0">
        <w:rPr>
          <w:b w:val="0"/>
        </w:rPr>
        <w:t>Муниципальное </w:t>
      </w:r>
      <w:r w:rsidR="000B3503" w:rsidRPr="00B510C0">
        <w:rPr>
          <w:b w:val="0"/>
        </w:rPr>
        <w:t xml:space="preserve">казенное </w:t>
      </w:r>
      <w:r w:rsidR="009F6AAE" w:rsidRPr="00B510C0">
        <w:rPr>
          <w:b w:val="0"/>
        </w:rPr>
        <w:t>дошкольное образовательное учреждение «Детский сад № 1</w:t>
      </w:r>
      <w:r w:rsidRPr="00B510C0">
        <w:rPr>
          <w:b w:val="0"/>
        </w:rPr>
        <w:t>3</w:t>
      </w:r>
      <w:r w:rsidR="009F6AAE" w:rsidRPr="00B510C0">
        <w:rPr>
          <w:b w:val="0"/>
        </w:rPr>
        <w:t xml:space="preserve">» </w:t>
      </w:r>
      <w:r w:rsidR="000B3503" w:rsidRPr="00B510C0">
        <w:rPr>
          <w:b w:val="0"/>
          <w:shd w:val="clear" w:color="auto" w:fill="FFFFCC"/>
        </w:rPr>
        <w:t>(</w:t>
      </w:r>
      <w:r w:rsidR="009F6AAE" w:rsidRPr="00B510C0">
        <w:rPr>
          <w:b w:val="0"/>
        </w:rPr>
        <w:t>далее – Детский сад) расположено в жилом районе города вдал</w:t>
      </w:r>
      <w:r w:rsidR="00B510C0">
        <w:rPr>
          <w:b w:val="0"/>
        </w:rPr>
        <w:t xml:space="preserve">и от производящих предприятий и </w:t>
      </w:r>
      <w:r w:rsidR="009F6AAE" w:rsidRPr="00B510C0">
        <w:rPr>
          <w:b w:val="0"/>
        </w:rPr>
        <w:t xml:space="preserve">торговых мест. Здание Детского сада построено по </w:t>
      </w:r>
      <w:r w:rsidR="000B3503" w:rsidRPr="00B510C0">
        <w:rPr>
          <w:b w:val="0"/>
        </w:rPr>
        <w:t xml:space="preserve">не </w:t>
      </w:r>
      <w:r w:rsidR="009F6AAE" w:rsidRPr="00B510C0">
        <w:rPr>
          <w:b w:val="0"/>
        </w:rPr>
        <w:t xml:space="preserve">типовому проекту. </w:t>
      </w:r>
    </w:p>
    <w:p w:rsidR="009F6AAE" w:rsidRPr="00B510C0" w:rsidRDefault="000B3503" w:rsidP="00B510C0">
      <w:pPr>
        <w:pStyle w:val="a8"/>
        <w:jc w:val="left"/>
        <w:rPr>
          <w:b w:val="0"/>
        </w:rPr>
      </w:pPr>
      <w:r w:rsidRPr="00B510C0">
        <w:rPr>
          <w:b w:val="0"/>
        </w:rPr>
        <w:t>Проектная наполняемость на 12</w:t>
      </w:r>
      <w:r w:rsidR="009F6AAE" w:rsidRPr="00B510C0">
        <w:rPr>
          <w:b w:val="0"/>
        </w:rPr>
        <w:t xml:space="preserve">0 </w:t>
      </w:r>
      <w:r w:rsidRPr="00B510C0">
        <w:rPr>
          <w:b w:val="0"/>
        </w:rPr>
        <w:t>мест. Общая площадь здания 591.4</w:t>
      </w:r>
      <w:r w:rsidR="009F6AAE" w:rsidRPr="00B510C0">
        <w:rPr>
          <w:b w:val="0"/>
        </w:rPr>
        <w:t>кв. м, из них площадь помещений, используемых непосредственно для нужд</w:t>
      </w:r>
      <w:r w:rsidRPr="00B510C0">
        <w:rPr>
          <w:b w:val="0"/>
        </w:rPr>
        <w:t xml:space="preserve"> образовательного процесса, 492.2кв</w:t>
      </w:r>
      <w:proofErr w:type="gramStart"/>
      <w:r w:rsidRPr="00B510C0">
        <w:rPr>
          <w:b w:val="0"/>
        </w:rPr>
        <w:t>.м</w:t>
      </w:r>
      <w:proofErr w:type="gramEnd"/>
    </w:p>
    <w:p w:rsidR="009F6AAE" w:rsidRPr="00B510C0" w:rsidRDefault="009F6AAE" w:rsidP="00B510C0">
      <w:pPr>
        <w:pStyle w:val="a8"/>
        <w:jc w:val="left"/>
        <w:rPr>
          <w:b w:val="0"/>
          <w:shd w:val="clear" w:color="auto" w:fill="FFFFCC"/>
        </w:rPr>
      </w:pPr>
      <w:r w:rsidRPr="00B510C0">
        <w:rPr>
          <w:b w:val="0"/>
        </w:rPr>
        <w:t>Цель деятельности Детского сада – осуществление образовательной деятельности по реализации образовательных программ дошкольного образования.</w:t>
      </w:r>
    </w:p>
    <w:p w:rsidR="009F6AAE" w:rsidRPr="00B510C0" w:rsidRDefault="009F6AAE" w:rsidP="00B510C0">
      <w:pPr>
        <w:pStyle w:val="a8"/>
        <w:jc w:val="left"/>
        <w:rPr>
          <w:b w:val="0"/>
          <w:shd w:val="clear" w:color="auto" w:fill="FFFFCC"/>
        </w:rPr>
      </w:pPr>
      <w:r w:rsidRPr="00B510C0">
        <w:rPr>
          <w:b w:val="0"/>
        </w:rPr>
        <w:t>Предметом деятельности Детского сада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:rsidR="009F6AAE" w:rsidRPr="00B510C0" w:rsidRDefault="009F6AAE" w:rsidP="00B510C0">
      <w:pPr>
        <w:pStyle w:val="a8"/>
        <w:jc w:val="left"/>
        <w:rPr>
          <w:b w:val="0"/>
        </w:rPr>
      </w:pPr>
      <w:r w:rsidRPr="00B510C0">
        <w:rPr>
          <w:b w:val="0"/>
        </w:rPr>
        <w:t>Режим работы Детского сада</w:t>
      </w:r>
      <w:r w:rsidR="00B510C0">
        <w:rPr>
          <w:b w:val="0"/>
        </w:rPr>
        <w:t>:</w:t>
      </w:r>
    </w:p>
    <w:p w:rsidR="009F6AAE" w:rsidRPr="00B510C0" w:rsidRDefault="009F6AAE" w:rsidP="00B510C0">
      <w:pPr>
        <w:pStyle w:val="a8"/>
        <w:jc w:val="left"/>
        <w:rPr>
          <w:b w:val="0"/>
          <w:shd w:val="clear" w:color="auto" w:fill="FFFFCC"/>
        </w:rPr>
      </w:pPr>
      <w:r w:rsidRPr="00B510C0">
        <w:rPr>
          <w:b w:val="0"/>
        </w:rPr>
        <w:t xml:space="preserve">Рабочая неделя – пятидневная, с понедельника по пятницу. </w:t>
      </w:r>
      <w:r w:rsidR="00B510C0">
        <w:rPr>
          <w:b w:val="0"/>
        </w:rPr>
        <w:br/>
      </w:r>
      <w:r w:rsidRPr="00B510C0">
        <w:rPr>
          <w:b w:val="0"/>
        </w:rPr>
        <w:t>Длительность пребывания детей в группах – 12</w:t>
      </w:r>
      <w:r w:rsidR="000B3503" w:rsidRPr="00B510C0">
        <w:rPr>
          <w:b w:val="0"/>
        </w:rPr>
        <w:t xml:space="preserve"> часов. </w:t>
      </w:r>
      <w:r w:rsidR="00B510C0">
        <w:rPr>
          <w:b w:val="0"/>
        </w:rPr>
        <w:br/>
      </w:r>
      <w:r w:rsidR="000B3503" w:rsidRPr="00B510C0">
        <w:rPr>
          <w:b w:val="0"/>
        </w:rPr>
        <w:t>Режим работы групп – с 7:00 до 19</w:t>
      </w:r>
      <w:r w:rsidRPr="00B510C0">
        <w:rPr>
          <w:b w:val="0"/>
        </w:rPr>
        <w:t>:00.</w:t>
      </w:r>
    </w:p>
    <w:p w:rsidR="009A7E6D" w:rsidRDefault="009A7E6D" w:rsidP="00B510C0">
      <w:pPr>
        <w:rPr>
          <w:rFonts w:ascii="Times New Roman" w:hAnsi="Times New Roman" w:cs="Times New Roman"/>
          <w:color w:val="272A34"/>
          <w:sz w:val="21"/>
          <w:szCs w:val="21"/>
          <w:shd w:val="clear" w:color="auto" w:fill="FFFFFF"/>
        </w:rPr>
      </w:pPr>
    </w:p>
    <w:p w:rsidR="00E5710B" w:rsidRPr="00B510C0" w:rsidRDefault="00E5710B" w:rsidP="00B510C0">
      <w:pPr>
        <w:pStyle w:val="a8"/>
        <w:rPr>
          <w:szCs w:val="24"/>
        </w:rPr>
      </w:pPr>
      <w:r w:rsidRPr="00B510C0">
        <w:rPr>
          <w:szCs w:val="24"/>
        </w:rPr>
        <w:t>II. Система управления организации</w:t>
      </w:r>
    </w:p>
    <w:p w:rsidR="00E5710B" w:rsidRPr="00B510C0" w:rsidRDefault="00E5710B" w:rsidP="001230D1">
      <w:pPr>
        <w:pStyle w:val="a8"/>
        <w:jc w:val="left"/>
        <w:rPr>
          <w:b w:val="0"/>
          <w:szCs w:val="24"/>
          <w:shd w:val="clear" w:color="auto" w:fill="FFFFCC"/>
        </w:rPr>
      </w:pPr>
      <w:r w:rsidRPr="00B510C0">
        <w:rPr>
          <w:b w:val="0"/>
          <w:szCs w:val="24"/>
        </w:rPr>
        <w:t>Управление Детским садом осуществляется в соответствии с действующимзаконодательством и уставом Детского сада.</w:t>
      </w:r>
    </w:p>
    <w:p w:rsidR="001230D1" w:rsidRDefault="001230D1" w:rsidP="001230D1">
      <w:pPr>
        <w:pStyle w:val="a8"/>
        <w:jc w:val="left"/>
        <w:rPr>
          <w:b w:val="0"/>
          <w:szCs w:val="24"/>
        </w:rPr>
      </w:pPr>
    </w:p>
    <w:p w:rsidR="00E5710B" w:rsidRPr="00B510C0" w:rsidRDefault="00E5710B" w:rsidP="001230D1">
      <w:pPr>
        <w:pStyle w:val="a8"/>
        <w:jc w:val="left"/>
        <w:rPr>
          <w:b w:val="0"/>
          <w:szCs w:val="24"/>
          <w:shd w:val="clear" w:color="auto" w:fill="FFFFCC"/>
        </w:rPr>
      </w:pPr>
      <w:r w:rsidRPr="00B510C0">
        <w:rPr>
          <w:b w:val="0"/>
          <w:szCs w:val="24"/>
        </w:rPr>
        <w:t>Управление Детским садом строится на принципах единоначалия и коллегиальности.</w:t>
      </w:r>
    </w:p>
    <w:p w:rsidR="001230D1" w:rsidRDefault="001230D1" w:rsidP="001230D1">
      <w:pPr>
        <w:pStyle w:val="a8"/>
        <w:jc w:val="left"/>
        <w:rPr>
          <w:b w:val="0"/>
          <w:szCs w:val="24"/>
        </w:rPr>
      </w:pPr>
    </w:p>
    <w:p w:rsidR="001230D1" w:rsidRDefault="00E5710B" w:rsidP="001230D1">
      <w:pPr>
        <w:pStyle w:val="a8"/>
        <w:jc w:val="left"/>
        <w:rPr>
          <w:b w:val="0"/>
          <w:szCs w:val="24"/>
        </w:rPr>
      </w:pPr>
      <w:r w:rsidRPr="00B510C0">
        <w:rPr>
          <w:b w:val="0"/>
          <w:szCs w:val="24"/>
        </w:rPr>
        <w:t xml:space="preserve">Коллегиальными органами управления являются: </w:t>
      </w:r>
      <w:r w:rsidR="00B510C0">
        <w:rPr>
          <w:b w:val="0"/>
          <w:szCs w:val="24"/>
        </w:rPr>
        <w:br/>
        <w:t xml:space="preserve">  -</w:t>
      </w:r>
      <w:r w:rsidRPr="00B510C0">
        <w:rPr>
          <w:b w:val="0"/>
          <w:szCs w:val="24"/>
        </w:rPr>
        <w:t xml:space="preserve">управляющий совет, </w:t>
      </w:r>
      <w:r w:rsidR="00B510C0">
        <w:rPr>
          <w:b w:val="0"/>
          <w:szCs w:val="24"/>
        </w:rPr>
        <w:br/>
        <w:t xml:space="preserve">  -</w:t>
      </w:r>
      <w:r w:rsidRPr="00B510C0">
        <w:rPr>
          <w:b w:val="0"/>
          <w:szCs w:val="24"/>
        </w:rPr>
        <w:t>педагогический совет,</w:t>
      </w:r>
      <w:r w:rsidR="00B510C0">
        <w:rPr>
          <w:b w:val="0"/>
          <w:szCs w:val="24"/>
        </w:rPr>
        <w:br/>
        <w:t xml:space="preserve">  -</w:t>
      </w:r>
      <w:r w:rsidRPr="00B510C0">
        <w:rPr>
          <w:b w:val="0"/>
          <w:szCs w:val="24"/>
        </w:rPr>
        <w:t>общее собрание работников.</w:t>
      </w:r>
      <w:r w:rsidR="00B510C0">
        <w:rPr>
          <w:b w:val="0"/>
          <w:szCs w:val="24"/>
        </w:rPr>
        <w:br/>
      </w:r>
    </w:p>
    <w:p w:rsidR="00E5710B" w:rsidRPr="00B510C0" w:rsidRDefault="00E5710B" w:rsidP="001230D1">
      <w:pPr>
        <w:pStyle w:val="a8"/>
        <w:jc w:val="left"/>
        <w:rPr>
          <w:b w:val="0"/>
          <w:szCs w:val="24"/>
        </w:rPr>
      </w:pPr>
      <w:r w:rsidRPr="00B510C0">
        <w:rPr>
          <w:b w:val="0"/>
          <w:szCs w:val="24"/>
        </w:rPr>
        <w:t xml:space="preserve">Единоличным исполнительным органом является руководитель </w:t>
      </w:r>
      <w:r w:rsidR="00B510C0">
        <w:rPr>
          <w:b w:val="0"/>
          <w:szCs w:val="24"/>
        </w:rPr>
        <w:br/>
      </w:r>
      <w:r w:rsidRPr="00B510C0">
        <w:rPr>
          <w:b w:val="0"/>
          <w:szCs w:val="24"/>
        </w:rPr>
        <w:t>– заведующий.</w:t>
      </w:r>
    </w:p>
    <w:p w:rsidR="001230D1" w:rsidRDefault="001230D1" w:rsidP="00B510C0">
      <w:pPr>
        <w:pStyle w:val="a8"/>
        <w:rPr>
          <w:b w:val="0"/>
          <w:szCs w:val="24"/>
        </w:rPr>
      </w:pPr>
    </w:p>
    <w:p w:rsidR="00E5710B" w:rsidRDefault="00E5710B" w:rsidP="00B510C0">
      <w:pPr>
        <w:pStyle w:val="a8"/>
        <w:rPr>
          <w:b w:val="0"/>
          <w:szCs w:val="24"/>
        </w:rPr>
      </w:pPr>
      <w:r w:rsidRPr="00B510C0">
        <w:rPr>
          <w:b w:val="0"/>
          <w:szCs w:val="24"/>
        </w:rPr>
        <w:t>Органы управления</w:t>
      </w:r>
      <w:r w:rsidR="00B510C0" w:rsidRPr="00B510C0">
        <w:rPr>
          <w:b w:val="0"/>
          <w:szCs w:val="24"/>
        </w:rPr>
        <w:t>действующие в Детском саду</w:t>
      </w:r>
      <w:r w:rsidR="00B510C0">
        <w:rPr>
          <w:b w:val="0"/>
          <w:szCs w:val="24"/>
        </w:rPr>
        <w:t xml:space="preserve"> и их  функции.</w:t>
      </w:r>
    </w:p>
    <w:p w:rsidR="001230D1" w:rsidRPr="001230D1" w:rsidRDefault="001230D1" w:rsidP="001230D1">
      <w:pPr>
        <w:pStyle w:val="a9"/>
        <w:rPr>
          <w:lang w:eastAsia="ar-SA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5"/>
        <w:gridCol w:w="7569"/>
      </w:tblGrid>
      <w:tr w:rsidR="00E5710B" w:rsidRPr="001620FE" w:rsidTr="00BE0E21">
        <w:trPr>
          <w:jc w:val="center"/>
        </w:trPr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E5710B" w:rsidRPr="00B510C0" w:rsidRDefault="00E5710B" w:rsidP="00B510C0">
            <w:pPr>
              <w:pStyle w:val="a8"/>
              <w:rPr>
                <w:b w:val="0"/>
              </w:rPr>
            </w:pPr>
            <w:r w:rsidRPr="00B510C0">
              <w:rPr>
                <w:b w:val="0"/>
              </w:rPr>
              <w:t>Наименование органа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E5710B" w:rsidRPr="00B510C0" w:rsidRDefault="00E5710B" w:rsidP="00B510C0">
            <w:pPr>
              <w:pStyle w:val="a8"/>
              <w:rPr>
                <w:b w:val="0"/>
              </w:rPr>
            </w:pPr>
            <w:r w:rsidRPr="00B510C0">
              <w:rPr>
                <w:b w:val="0"/>
              </w:rPr>
              <w:t>Функции</w:t>
            </w:r>
          </w:p>
        </w:tc>
      </w:tr>
      <w:tr w:rsidR="00E5710B" w:rsidRPr="001620FE" w:rsidTr="00BE0E21">
        <w:trPr>
          <w:jc w:val="center"/>
        </w:trPr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E5710B" w:rsidRPr="00B510C0" w:rsidRDefault="00E5710B" w:rsidP="00B510C0">
            <w:pPr>
              <w:pStyle w:val="a8"/>
              <w:rPr>
                <w:b w:val="0"/>
              </w:rPr>
            </w:pPr>
            <w:r w:rsidRPr="00B510C0">
              <w:rPr>
                <w:b w:val="0"/>
              </w:rPr>
              <w:t>Заведующий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E5710B" w:rsidRPr="00B510C0" w:rsidRDefault="00E5710B" w:rsidP="00B510C0">
            <w:pPr>
              <w:pStyle w:val="a8"/>
              <w:rPr>
                <w:b w:val="0"/>
                <w:shd w:val="clear" w:color="auto" w:fill="FFFFCC"/>
              </w:rPr>
            </w:pPr>
            <w:r w:rsidRPr="00B510C0">
              <w:rPr>
                <w:b w:val="0"/>
              </w:rPr>
              <w:t xml:space="preserve">Контролирует работу и обеспечивает эффективное взаимодействие </w:t>
            </w:r>
            <w:r w:rsidRPr="00B510C0">
              <w:rPr>
                <w:b w:val="0"/>
              </w:rPr>
              <w:lastRenderedPageBreak/>
              <w:t>структурных подразделений организации, утверждает штатное расписание, отчетные документы организации, осуществляет общее руководство Детским садом</w:t>
            </w:r>
          </w:p>
        </w:tc>
      </w:tr>
      <w:tr w:rsidR="00E5710B" w:rsidRPr="001620FE" w:rsidTr="00BE0E21">
        <w:trPr>
          <w:jc w:val="center"/>
        </w:trPr>
        <w:tc>
          <w:tcPr>
            <w:tcW w:w="0" w:type="auto"/>
            <w:tcBorders>
              <w:left w:val="single" w:sz="4" w:space="0" w:color="222222"/>
              <w:bottom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E5710B" w:rsidRPr="00B510C0" w:rsidRDefault="00E5710B" w:rsidP="00B510C0">
            <w:pPr>
              <w:pStyle w:val="a8"/>
              <w:rPr>
                <w:b w:val="0"/>
              </w:rPr>
            </w:pPr>
            <w:r w:rsidRPr="00B510C0">
              <w:rPr>
                <w:b w:val="0"/>
              </w:rPr>
              <w:lastRenderedPageBreak/>
              <w:t>Управляющий совет</w:t>
            </w:r>
          </w:p>
        </w:tc>
        <w:tc>
          <w:tcPr>
            <w:tcW w:w="0" w:type="auto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E5710B" w:rsidRPr="00B510C0" w:rsidRDefault="00E5710B" w:rsidP="00B510C0">
            <w:pPr>
              <w:pStyle w:val="a8"/>
              <w:jc w:val="left"/>
              <w:rPr>
                <w:b w:val="0"/>
              </w:rPr>
            </w:pPr>
            <w:r w:rsidRPr="00B510C0">
              <w:rPr>
                <w:b w:val="0"/>
              </w:rPr>
              <w:t>Рассматривает вопросы:</w:t>
            </w:r>
          </w:p>
          <w:p w:rsidR="00E5710B" w:rsidRPr="00B510C0" w:rsidRDefault="00E5710B" w:rsidP="00B510C0">
            <w:pPr>
              <w:pStyle w:val="a8"/>
              <w:jc w:val="left"/>
              <w:rPr>
                <w:b w:val="0"/>
              </w:rPr>
            </w:pPr>
            <w:r w:rsidRPr="00B510C0">
              <w:rPr>
                <w:b w:val="0"/>
              </w:rPr>
              <w:t>− развития образовательной организации;</w:t>
            </w:r>
          </w:p>
          <w:p w:rsidR="00E5710B" w:rsidRPr="00B510C0" w:rsidRDefault="00E5710B" w:rsidP="00B510C0">
            <w:pPr>
              <w:pStyle w:val="a8"/>
              <w:jc w:val="left"/>
              <w:rPr>
                <w:b w:val="0"/>
              </w:rPr>
            </w:pPr>
            <w:r w:rsidRPr="00B510C0">
              <w:rPr>
                <w:b w:val="0"/>
              </w:rPr>
              <w:t>− финансово-хозяйственной деятельности;</w:t>
            </w:r>
          </w:p>
          <w:p w:rsidR="00E5710B" w:rsidRPr="00B510C0" w:rsidRDefault="00E5710B" w:rsidP="00B510C0">
            <w:pPr>
              <w:pStyle w:val="a8"/>
              <w:jc w:val="left"/>
              <w:rPr>
                <w:b w:val="0"/>
              </w:rPr>
            </w:pPr>
            <w:r w:rsidRPr="00B510C0">
              <w:rPr>
                <w:b w:val="0"/>
              </w:rPr>
              <w:t>− материально-технического обеспечения</w:t>
            </w:r>
          </w:p>
        </w:tc>
      </w:tr>
      <w:tr w:rsidR="00E5710B" w:rsidRPr="001620FE" w:rsidTr="00BE0E21">
        <w:trPr>
          <w:jc w:val="center"/>
        </w:trPr>
        <w:tc>
          <w:tcPr>
            <w:tcW w:w="0" w:type="auto"/>
            <w:tcBorders>
              <w:left w:val="single" w:sz="4" w:space="0" w:color="222222"/>
              <w:bottom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E5710B" w:rsidRPr="00B510C0" w:rsidRDefault="00E5710B" w:rsidP="00B510C0">
            <w:pPr>
              <w:pStyle w:val="a8"/>
              <w:rPr>
                <w:b w:val="0"/>
              </w:rPr>
            </w:pPr>
            <w:r w:rsidRPr="00B510C0">
              <w:rPr>
                <w:b w:val="0"/>
              </w:rPr>
              <w:t>Педагогический совет</w:t>
            </w:r>
          </w:p>
        </w:tc>
        <w:tc>
          <w:tcPr>
            <w:tcW w:w="0" w:type="auto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E5710B" w:rsidRPr="00B510C0" w:rsidRDefault="00E5710B" w:rsidP="00B510C0">
            <w:pPr>
              <w:pStyle w:val="a8"/>
              <w:jc w:val="left"/>
              <w:rPr>
                <w:b w:val="0"/>
                <w:shd w:val="clear" w:color="auto" w:fill="FFFFCC"/>
              </w:rPr>
            </w:pPr>
            <w:r w:rsidRPr="00B510C0">
              <w:rPr>
                <w:b w:val="0"/>
              </w:rPr>
              <w:t>Осуществляет текущее руководство образовательной </w:t>
            </w:r>
          </w:p>
          <w:p w:rsidR="00E5710B" w:rsidRPr="00B510C0" w:rsidRDefault="00E5710B" w:rsidP="00B510C0">
            <w:pPr>
              <w:pStyle w:val="a8"/>
              <w:jc w:val="left"/>
              <w:rPr>
                <w:b w:val="0"/>
              </w:rPr>
            </w:pPr>
            <w:r w:rsidRPr="00B510C0">
              <w:rPr>
                <w:b w:val="0"/>
              </w:rPr>
              <w:t>деятельностью Детского сада, в том числе рассматривает </w:t>
            </w:r>
            <w:r w:rsidRPr="00B510C0">
              <w:rPr>
                <w:b w:val="0"/>
              </w:rPr>
              <w:br/>
              <w:t>вопросы:</w:t>
            </w:r>
            <w:r w:rsidRPr="00B510C0">
              <w:rPr>
                <w:b w:val="0"/>
              </w:rPr>
              <w:br/>
              <w:t>− развития образовательных услуг;</w:t>
            </w:r>
            <w:r w:rsidRPr="00B510C0">
              <w:rPr>
                <w:b w:val="0"/>
              </w:rPr>
              <w:br/>
              <w:t>− регламентации образовательных отношений;</w:t>
            </w:r>
            <w:r w:rsidRPr="00B510C0">
              <w:rPr>
                <w:b w:val="0"/>
              </w:rPr>
              <w:br/>
              <w:t>− разработки образовательных программ;</w:t>
            </w:r>
            <w:r w:rsidRPr="00B510C0">
              <w:rPr>
                <w:b w:val="0"/>
              </w:rPr>
              <w:br/>
              <w:t>− выбора учебников, учебных пособий, средств обучения и воспитания;</w:t>
            </w:r>
            <w:r w:rsidRPr="00B510C0">
              <w:rPr>
                <w:b w:val="0"/>
              </w:rPr>
              <w:br/>
              <w:t>− материально-технического обеспечения образовательного процесса;</w:t>
            </w:r>
            <w:r w:rsidRPr="00B510C0">
              <w:rPr>
                <w:b w:val="0"/>
              </w:rPr>
              <w:br/>
              <w:t>− аттестации, повышении квалификации педагогических работников;</w:t>
            </w:r>
            <w:r w:rsidRPr="00B510C0">
              <w:rPr>
                <w:b w:val="0"/>
              </w:rPr>
              <w:br/>
              <w:t>− координации деятельности методических объединений</w:t>
            </w:r>
          </w:p>
        </w:tc>
      </w:tr>
      <w:tr w:rsidR="00E5710B" w:rsidRPr="001620FE" w:rsidTr="00BE0E21">
        <w:trPr>
          <w:jc w:val="center"/>
        </w:trPr>
        <w:tc>
          <w:tcPr>
            <w:tcW w:w="0" w:type="auto"/>
            <w:tcBorders>
              <w:left w:val="single" w:sz="4" w:space="0" w:color="222222"/>
              <w:bottom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E5710B" w:rsidRPr="00B510C0" w:rsidRDefault="00E5710B" w:rsidP="00B510C0">
            <w:pPr>
              <w:pStyle w:val="a8"/>
              <w:rPr>
                <w:b w:val="0"/>
                <w:shd w:val="clear" w:color="auto" w:fill="FFFFCC"/>
              </w:rPr>
            </w:pPr>
            <w:r w:rsidRPr="00B510C0">
              <w:rPr>
                <w:b w:val="0"/>
              </w:rPr>
              <w:t>Общее собрание работников</w:t>
            </w:r>
          </w:p>
        </w:tc>
        <w:tc>
          <w:tcPr>
            <w:tcW w:w="0" w:type="auto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E5710B" w:rsidRPr="00B510C0" w:rsidRDefault="00E5710B" w:rsidP="00B510C0">
            <w:pPr>
              <w:pStyle w:val="a8"/>
              <w:jc w:val="left"/>
              <w:rPr>
                <w:b w:val="0"/>
                <w:shd w:val="clear" w:color="auto" w:fill="FFFFCC"/>
              </w:rPr>
            </w:pPr>
            <w:r w:rsidRPr="00B510C0">
              <w:rPr>
                <w:b w:val="0"/>
              </w:rPr>
              <w:t>Реализует право работников участвовать в управлении образовательной организацией, в том числе:</w:t>
            </w:r>
          </w:p>
          <w:p w:rsidR="00E5710B" w:rsidRPr="00B510C0" w:rsidRDefault="00E5710B" w:rsidP="00B510C0">
            <w:pPr>
              <w:pStyle w:val="a8"/>
              <w:jc w:val="left"/>
              <w:rPr>
                <w:b w:val="0"/>
                <w:shd w:val="clear" w:color="auto" w:fill="FFFFCC"/>
              </w:rPr>
            </w:pPr>
            <w:r w:rsidRPr="00B510C0">
              <w:rPr>
                <w:b w:val="0"/>
              </w:rPr>
              <w:t>− участвовать в разработке и принятии коллективного </w:t>
            </w:r>
          </w:p>
          <w:p w:rsidR="00E5710B" w:rsidRPr="00B510C0" w:rsidRDefault="00E5710B" w:rsidP="00B510C0">
            <w:pPr>
              <w:pStyle w:val="a8"/>
              <w:rPr>
                <w:b w:val="0"/>
              </w:rPr>
            </w:pPr>
            <w:r w:rsidRPr="00B510C0">
              <w:rPr>
                <w:b w:val="0"/>
              </w:rPr>
              <w:t>договора, Правил трудового распорядка, изменений и дополнений к ним;</w:t>
            </w:r>
          </w:p>
          <w:p w:rsidR="00E5710B" w:rsidRPr="00B510C0" w:rsidRDefault="00E5710B" w:rsidP="00B510C0">
            <w:pPr>
              <w:pStyle w:val="a8"/>
              <w:jc w:val="left"/>
              <w:rPr>
                <w:b w:val="0"/>
                <w:shd w:val="clear" w:color="auto" w:fill="FFFFCC"/>
              </w:rPr>
            </w:pPr>
            <w:r w:rsidRPr="00B510C0">
              <w:rPr>
                <w:b w:val="0"/>
              </w:rPr>
              <w:t>− принимать локальные акты, которые регламентируют деятельность образовательной организации и связаны с правами и обязанностями работников;</w:t>
            </w:r>
          </w:p>
          <w:p w:rsidR="00E5710B" w:rsidRPr="00B510C0" w:rsidRDefault="00E5710B" w:rsidP="00B510C0">
            <w:pPr>
              <w:pStyle w:val="a8"/>
              <w:jc w:val="left"/>
              <w:rPr>
                <w:b w:val="0"/>
                <w:shd w:val="clear" w:color="auto" w:fill="FFFFCC"/>
              </w:rPr>
            </w:pPr>
            <w:r w:rsidRPr="00B510C0">
              <w:rPr>
                <w:b w:val="0"/>
              </w:rPr>
              <w:t>− разрешать конфликтные ситуации между работниками и администрацией образовательной организации;</w:t>
            </w:r>
          </w:p>
          <w:p w:rsidR="00E5710B" w:rsidRPr="00B510C0" w:rsidRDefault="00E5710B" w:rsidP="00B510C0">
            <w:pPr>
              <w:pStyle w:val="a8"/>
              <w:jc w:val="left"/>
              <w:rPr>
                <w:b w:val="0"/>
                <w:shd w:val="clear" w:color="auto" w:fill="FFFFCC"/>
              </w:rPr>
            </w:pPr>
            <w:r w:rsidRPr="00B510C0">
              <w:rPr>
                <w:b w:val="0"/>
              </w:rPr>
              <w:t>− вносить предложения по коррек</w:t>
            </w:r>
            <w:r w:rsidR="00B510C0">
              <w:rPr>
                <w:b w:val="0"/>
              </w:rPr>
              <w:t xml:space="preserve">тировке плана </w:t>
            </w:r>
            <w:r w:rsidRPr="00B510C0">
              <w:rPr>
                <w:b w:val="0"/>
              </w:rPr>
              <w:t>мероприятий организации, совершенствованию ее работы и развитию материальной базы</w:t>
            </w:r>
          </w:p>
        </w:tc>
      </w:tr>
      <w:tr w:rsidR="00E5710B" w:rsidRPr="001620FE" w:rsidTr="00BE0E21">
        <w:trPr>
          <w:jc w:val="center"/>
        </w:trPr>
        <w:tc>
          <w:tcPr>
            <w:tcW w:w="0" w:type="auto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5710B" w:rsidRPr="00B510C0" w:rsidRDefault="00E5710B" w:rsidP="00B510C0">
            <w:pPr>
              <w:pStyle w:val="a8"/>
              <w:rPr>
                <w:b w:val="0"/>
              </w:rPr>
            </w:pPr>
          </w:p>
        </w:tc>
        <w:tc>
          <w:tcPr>
            <w:tcW w:w="0" w:type="auto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5710B" w:rsidRPr="00B510C0" w:rsidRDefault="00E5710B" w:rsidP="00B510C0">
            <w:pPr>
              <w:pStyle w:val="a8"/>
              <w:rPr>
                <w:b w:val="0"/>
              </w:rPr>
            </w:pPr>
          </w:p>
        </w:tc>
      </w:tr>
    </w:tbl>
    <w:p w:rsidR="001230D1" w:rsidRDefault="00E5710B" w:rsidP="001230D1">
      <w:pPr>
        <w:spacing w:after="0" w:line="255" w:lineRule="atLeast"/>
        <w:rPr>
          <w:rFonts w:ascii="Arial" w:eastAsia="Times New Roman" w:hAnsi="Arial" w:cs="Arial"/>
          <w:iCs/>
          <w:sz w:val="20"/>
        </w:rPr>
      </w:pPr>
      <w:r w:rsidRPr="00B510C0">
        <w:rPr>
          <w:rStyle w:val="aa"/>
          <w:rFonts w:eastAsiaTheme="minorEastAsia"/>
          <w:b w:val="0"/>
        </w:rPr>
        <w:t xml:space="preserve">Структура и система управления соответствуют специфике деятельности Детского </w:t>
      </w:r>
      <w:r w:rsidRPr="001230D1">
        <w:rPr>
          <w:rStyle w:val="aa"/>
          <w:rFonts w:eastAsiaTheme="minorEastAsia"/>
          <w:b w:val="0"/>
        </w:rPr>
        <w:t>сад</w:t>
      </w:r>
      <w:r w:rsidR="001230D1" w:rsidRPr="001230D1">
        <w:rPr>
          <w:rFonts w:ascii="Arial" w:eastAsia="Times New Roman" w:hAnsi="Arial" w:cs="Arial"/>
          <w:iCs/>
          <w:sz w:val="20"/>
        </w:rPr>
        <w:t>а.</w:t>
      </w:r>
    </w:p>
    <w:p w:rsidR="001230D1" w:rsidRPr="001230D1" w:rsidRDefault="001230D1" w:rsidP="001230D1">
      <w:pPr>
        <w:spacing w:after="0" w:line="255" w:lineRule="atLeast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230D1">
        <w:rPr>
          <w:rFonts w:ascii="Times New Roman" w:eastAsia="Times New Roman" w:hAnsi="Times New Roman" w:cs="Times New Roman"/>
          <w:iCs/>
          <w:sz w:val="24"/>
          <w:szCs w:val="24"/>
        </w:rPr>
        <w:t>По итогам 2019 года система управления Детского сада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</w:t>
      </w:r>
    </w:p>
    <w:p w:rsidR="00E5710B" w:rsidRPr="00E5710B" w:rsidRDefault="00E5710B" w:rsidP="00E57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94" w:line="159" w:lineRule="atLeast"/>
        <w:rPr>
          <w:rFonts w:ascii="Courier New" w:eastAsia="Times New Roman" w:hAnsi="Courier New" w:cs="Courier New"/>
          <w:i/>
          <w:iCs/>
          <w:sz w:val="24"/>
          <w:szCs w:val="24"/>
          <w:shd w:val="clear" w:color="auto" w:fill="FFFFCC"/>
        </w:rPr>
      </w:pPr>
    </w:p>
    <w:tbl>
      <w:tblPr>
        <w:tblpPr w:leftFromText="180" w:rightFromText="180" w:vertAnchor="text" w:tblpY="1"/>
        <w:tblOverlap w:val="never"/>
        <w:tblW w:w="998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1"/>
      </w:tblGrid>
      <w:tr w:rsidR="00BE0E21" w:rsidRPr="001620FE" w:rsidTr="00CA684E">
        <w:tc>
          <w:tcPr>
            <w:tcW w:w="9981" w:type="dxa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BE0E21" w:rsidRPr="001620FE" w:rsidRDefault="00BE0E21" w:rsidP="00CA6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159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</w:tr>
      <w:tr w:rsidR="00BE0E21" w:rsidRPr="001620FE" w:rsidTr="00CA684E">
        <w:tc>
          <w:tcPr>
            <w:tcW w:w="9981" w:type="dxa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 w:rsidR="00BE0E21" w:rsidRPr="00B510C0" w:rsidRDefault="00BE0E21" w:rsidP="001230D1">
            <w:pPr>
              <w:pStyle w:val="a8"/>
              <w:jc w:val="left"/>
              <w:rPr>
                <w:szCs w:val="24"/>
              </w:rPr>
            </w:pPr>
            <w:r w:rsidRPr="00B510C0">
              <w:rPr>
                <w:szCs w:val="24"/>
              </w:rPr>
              <w:t>III. Оценка образовательной деятельности</w:t>
            </w:r>
          </w:p>
          <w:p w:rsidR="00BE0E21" w:rsidRPr="00B510C0" w:rsidRDefault="00BE0E21" w:rsidP="00B510C0">
            <w:pPr>
              <w:pStyle w:val="a8"/>
              <w:rPr>
                <w:b w:val="0"/>
                <w:szCs w:val="24"/>
              </w:rPr>
            </w:pPr>
            <w:r w:rsidRPr="00B510C0">
              <w:rPr>
                <w:b w:val="0"/>
                <w:szCs w:val="24"/>
              </w:rPr>
              <w:t xml:space="preserve">Образовательная деятельность в Детском саду организована в соответствии с </w:t>
            </w:r>
          </w:p>
          <w:p w:rsidR="00BE0E21" w:rsidRPr="00B510C0" w:rsidRDefault="00BE0E21" w:rsidP="00681CE3">
            <w:pPr>
              <w:pStyle w:val="a8"/>
              <w:jc w:val="left"/>
              <w:rPr>
                <w:b w:val="0"/>
                <w:szCs w:val="24"/>
              </w:rPr>
            </w:pPr>
            <w:r w:rsidRPr="00B510C0">
              <w:rPr>
                <w:b w:val="0"/>
                <w:szCs w:val="24"/>
              </w:rPr>
              <w:t>-</w:t>
            </w:r>
            <w:hyperlink r:id="rId9" w:anchor="/document/99/902389617/" w:history="1">
              <w:r w:rsidRPr="00B510C0">
                <w:rPr>
                  <w:b w:val="0"/>
                  <w:szCs w:val="24"/>
                </w:rPr>
                <w:t>Федеральным законом от 29.12.2012 № 273-ФЗ</w:t>
              </w:r>
            </w:hyperlink>
            <w:r w:rsidRPr="00B510C0">
              <w:rPr>
                <w:b w:val="0"/>
                <w:szCs w:val="24"/>
              </w:rPr>
              <w:t xml:space="preserve"> «Об образовании в Российской Федерации», </w:t>
            </w:r>
          </w:p>
          <w:p w:rsidR="00BE0E21" w:rsidRPr="00B510C0" w:rsidRDefault="00BE0E21" w:rsidP="00681CE3">
            <w:pPr>
              <w:pStyle w:val="a8"/>
              <w:jc w:val="left"/>
              <w:rPr>
                <w:b w:val="0"/>
                <w:szCs w:val="24"/>
                <w:shd w:val="clear" w:color="auto" w:fill="FFFFCC"/>
              </w:rPr>
            </w:pPr>
            <w:r w:rsidRPr="00B510C0">
              <w:rPr>
                <w:b w:val="0"/>
                <w:szCs w:val="24"/>
              </w:rPr>
              <w:t>-</w:t>
            </w:r>
            <w:hyperlink r:id="rId10" w:anchor="/document/99/499057887/" w:history="1">
              <w:r w:rsidRPr="00B510C0">
                <w:rPr>
                  <w:b w:val="0"/>
                  <w:szCs w:val="24"/>
                </w:rPr>
                <w:t>ФГОС дошкольного образования</w:t>
              </w:r>
            </w:hyperlink>
            <w:r w:rsidRPr="00B510C0">
              <w:rPr>
                <w:b w:val="0"/>
                <w:szCs w:val="24"/>
              </w:rPr>
              <w:t>,</w:t>
            </w:r>
            <w:r w:rsidR="00681CE3">
              <w:rPr>
                <w:b w:val="0"/>
                <w:szCs w:val="24"/>
              </w:rPr>
              <w:br/>
            </w:r>
            <w:r w:rsidRPr="00B510C0">
              <w:rPr>
                <w:b w:val="0"/>
                <w:szCs w:val="24"/>
              </w:rPr>
              <w:t xml:space="preserve"> -</w:t>
            </w:r>
            <w:hyperlink r:id="rId11" w:anchor="/document/99/499023522/" w:history="1">
              <w:r w:rsidRPr="00B510C0">
                <w:rPr>
                  <w:b w:val="0"/>
                  <w:szCs w:val="24"/>
                </w:rPr>
                <w:t>СанПиН 2.4.1.3049-13</w:t>
              </w:r>
            </w:hyperlink>
            <w:r w:rsidRPr="00B510C0">
              <w:rPr>
                <w:b w:val="0"/>
                <w:szCs w:val="24"/>
              </w:rPr>
              <w:t xml:space="preserve"> «Санитарно-эпидемиологические требования к устройству, содержанию и организации режима работы дошкольных образовательных организаций».</w:t>
            </w:r>
          </w:p>
          <w:p w:rsidR="00BE0E21" w:rsidRPr="00B510C0" w:rsidRDefault="00BE0E21" w:rsidP="00B90461">
            <w:pPr>
              <w:pStyle w:val="a8"/>
              <w:jc w:val="left"/>
              <w:rPr>
                <w:b w:val="0"/>
                <w:szCs w:val="24"/>
                <w:shd w:val="clear" w:color="auto" w:fill="FFFFCC"/>
              </w:rPr>
            </w:pPr>
            <w:r w:rsidRPr="00B510C0">
              <w:rPr>
                <w:b w:val="0"/>
                <w:szCs w:val="24"/>
              </w:rPr>
              <w:t>Образовательная деятельность ведется на основании утверж</w:t>
            </w:r>
            <w:r w:rsidR="00B90461">
              <w:rPr>
                <w:b w:val="0"/>
                <w:szCs w:val="24"/>
              </w:rPr>
              <w:t>денной основной образовательной</w:t>
            </w:r>
            <w:r w:rsidRPr="00B510C0">
              <w:rPr>
                <w:b w:val="0"/>
                <w:szCs w:val="24"/>
              </w:rPr>
              <w:t xml:space="preserve">программы дошкольного образования, которая составлена в соответствии с </w:t>
            </w:r>
            <w:hyperlink r:id="rId12" w:anchor="/document/99/499057887/" w:history="1">
              <w:r w:rsidRPr="00B510C0">
                <w:rPr>
                  <w:b w:val="0"/>
                  <w:szCs w:val="24"/>
                </w:rPr>
                <w:t>ФГОС дошкольного образования</w:t>
              </w:r>
            </w:hyperlink>
            <w:r w:rsidRPr="00B510C0">
              <w:rPr>
                <w:b w:val="0"/>
                <w:szCs w:val="24"/>
              </w:rPr>
              <w:t>, с учетом примерной образовательной программы дошкольного образования, санитарно-эпидемиологическими правилами и нормативами, с учетом недельной нагрузки.</w:t>
            </w:r>
          </w:p>
          <w:p w:rsidR="00BE0E21" w:rsidRPr="00B510C0" w:rsidRDefault="00BE0E21" w:rsidP="00681CE3">
            <w:pPr>
              <w:pStyle w:val="a8"/>
              <w:jc w:val="left"/>
              <w:rPr>
                <w:b w:val="0"/>
                <w:szCs w:val="24"/>
                <w:shd w:val="clear" w:color="auto" w:fill="FFFFCC"/>
              </w:rPr>
            </w:pPr>
            <w:r w:rsidRPr="00B510C0">
              <w:rPr>
                <w:b w:val="0"/>
                <w:szCs w:val="24"/>
              </w:rPr>
              <w:t>Детский сад посещают 120 воспитанников в возрасте от 1.5 до 7 лет. В Детском саду сформировано 5 групп общеразвивающей направленности.Из них:</w:t>
            </w:r>
          </w:p>
          <w:p w:rsidR="00BE0E21" w:rsidRPr="00B510C0" w:rsidRDefault="001230D1" w:rsidP="00681CE3">
            <w:pPr>
              <w:pStyle w:val="a8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− 3 старших группы – по 23,25,20</w:t>
            </w:r>
            <w:r w:rsidR="00BE0E21" w:rsidRPr="00B510C0">
              <w:rPr>
                <w:b w:val="0"/>
                <w:szCs w:val="24"/>
              </w:rPr>
              <w:t xml:space="preserve"> детей;</w:t>
            </w:r>
            <w:r w:rsidR="00681CE3">
              <w:rPr>
                <w:b w:val="0"/>
                <w:szCs w:val="24"/>
              </w:rPr>
              <w:br/>
            </w:r>
            <w:r>
              <w:rPr>
                <w:b w:val="0"/>
                <w:szCs w:val="24"/>
              </w:rPr>
              <w:t xml:space="preserve">− 1 младшая </w:t>
            </w:r>
            <w:r w:rsidR="00BE0E21" w:rsidRPr="00B510C0">
              <w:rPr>
                <w:b w:val="0"/>
                <w:szCs w:val="24"/>
              </w:rPr>
              <w:t>группа – 25 детей;</w:t>
            </w:r>
          </w:p>
          <w:p w:rsidR="00BE0E21" w:rsidRPr="00B510C0" w:rsidRDefault="001230D1" w:rsidP="00681CE3">
            <w:pPr>
              <w:pStyle w:val="a8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− 1 группа раннего возраста  – 27</w:t>
            </w:r>
            <w:r w:rsidR="00BE0E21" w:rsidRPr="00B510C0">
              <w:rPr>
                <w:b w:val="0"/>
                <w:szCs w:val="24"/>
              </w:rPr>
              <w:t xml:space="preserve"> детей;</w:t>
            </w:r>
          </w:p>
          <w:p w:rsidR="00BE0E21" w:rsidRPr="00B510C0" w:rsidRDefault="00BE0E21" w:rsidP="00681CE3">
            <w:pPr>
              <w:pStyle w:val="a8"/>
              <w:jc w:val="left"/>
              <w:rPr>
                <w:b w:val="0"/>
                <w:szCs w:val="24"/>
                <w:shd w:val="clear" w:color="auto" w:fill="FFFFCC"/>
              </w:rPr>
            </w:pPr>
            <w:r w:rsidRPr="00B510C0">
              <w:rPr>
                <w:b w:val="0"/>
                <w:szCs w:val="24"/>
              </w:rPr>
              <w:t>Уровень развития детей анализируется по итогам педагогической диагностики.</w:t>
            </w:r>
            <w:r w:rsidR="00681CE3">
              <w:rPr>
                <w:b w:val="0"/>
                <w:szCs w:val="24"/>
              </w:rPr>
              <w:br/>
            </w:r>
            <w:r w:rsidRPr="00B510C0">
              <w:rPr>
                <w:b w:val="0"/>
                <w:szCs w:val="24"/>
              </w:rPr>
              <w:lastRenderedPageBreak/>
              <w:t xml:space="preserve"> Формы проведения диагностики:</w:t>
            </w:r>
          </w:p>
          <w:p w:rsidR="00BE0E21" w:rsidRPr="00B510C0" w:rsidRDefault="00BE0E21" w:rsidP="00681CE3">
            <w:pPr>
              <w:pStyle w:val="a8"/>
              <w:jc w:val="left"/>
              <w:rPr>
                <w:b w:val="0"/>
                <w:szCs w:val="24"/>
              </w:rPr>
            </w:pPr>
            <w:r w:rsidRPr="00B510C0">
              <w:rPr>
                <w:b w:val="0"/>
                <w:szCs w:val="24"/>
              </w:rPr>
              <w:t>− диагностические занятия (по каждому разделу программы);</w:t>
            </w:r>
          </w:p>
          <w:p w:rsidR="00BE0E21" w:rsidRPr="00B510C0" w:rsidRDefault="00BE0E21" w:rsidP="00681CE3">
            <w:pPr>
              <w:pStyle w:val="a8"/>
              <w:jc w:val="left"/>
              <w:rPr>
                <w:b w:val="0"/>
                <w:szCs w:val="24"/>
              </w:rPr>
            </w:pPr>
            <w:r w:rsidRPr="00B510C0">
              <w:rPr>
                <w:b w:val="0"/>
                <w:szCs w:val="24"/>
              </w:rPr>
              <w:t>− диагностические срезы;(использование инструментария)</w:t>
            </w:r>
          </w:p>
          <w:p w:rsidR="00BE0E21" w:rsidRPr="00B510C0" w:rsidRDefault="00BE0E21" w:rsidP="00681CE3">
            <w:pPr>
              <w:pStyle w:val="a8"/>
              <w:jc w:val="left"/>
              <w:rPr>
                <w:b w:val="0"/>
                <w:szCs w:val="24"/>
              </w:rPr>
            </w:pPr>
            <w:r w:rsidRPr="00B510C0">
              <w:rPr>
                <w:b w:val="0"/>
                <w:szCs w:val="24"/>
              </w:rPr>
              <w:t>− наблюдения, итоговые занятия.</w:t>
            </w:r>
          </w:p>
          <w:p w:rsidR="00BE0E21" w:rsidRPr="00B510C0" w:rsidRDefault="00BE0E21" w:rsidP="00B510C0">
            <w:pPr>
              <w:pStyle w:val="a8"/>
              <w:rPr>
                <w:b w:val="0"/>
                <w:szCs w:val="24"/>
                <w:shd w:val="clear" w:color="auto" w:fill="FFFFCC"/>
              </w:rPr>
            </w:pPr>
            <w:r w:rsidRPr="00B510C0">
              <w:rPr>
                <w:b w:val="0"/>
                <w:szCs w:val="24"/>
              </w:rPr>
              <w:t>Разработаны диагностические карты освоения основной образовательной программы дошкольного образования Детского сада (ООП Детского сада) в каждой возрастной группе. Карты включают анализ уровня развития целевых ориентиров детского развития и качества освоения образовательных областей. Так, результаты качества освоения ООП Детского сада  выглядят следующим образом:</w:t>
            </w:r>
          </w:p>
          <w:tbl>
            <w:tblPr>
              <w:tblW w:w="0" w:type="auto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62"/>
              <w:gridCol w:w="518"/>
              <w:gridCol w:w="682"/>
              <w:gridCol w:w="518"/>
              <w:gridCol w:w="682"/>
              <w:gridCol w:w="518"/>
              <w:gridCol w:w="567"/>
              <w:gridCol w:w="518"/>
              <w:gridCol w:w="2012"/>
            </w:tblGrid>
            <w:tr w:rsidR="00BE0E21" w:rsidRPr="001620FE" w:rsidTr="000F158F">
              <w:trPr>
                <w:jc w:val="center"/>
              </w:trPr>
              <w:tc>
                <w:tcPr>
                  <w:tcW w:w="3862" w:type="dxa"/>
                  <w:vMerge w:val="restart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81CE3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  <w:shd w:val="clear" w:color="auto" w:fill="FFFFCC"/>
                    </w:rPr>
                  </w:pPr>
                  <w:r w:rsidRPr="00681CE3">
                    <w:rPr>
                      <w:b w:val="0"/>
                    </w:rPr>
                    <w:t>Уровень развития целевых ориентиров детского развития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81CE3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681CE3">
                    <w:rPr>
                      <w:b w:val="0"/>
                    </w:rPr>
                    <w:t>Выше нормы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81CE3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681CE3">
                    <w:rPr>
                      <w:b w:val="0"/>
                    </w:rPr>
                    <w:t>Норма</w:t>
                  </w:r>
                </w:p>
              </w:tc>
              <w:tc>
                <w:tcPr>
                  <w:tcW w:w="1085" w:type="dxa"/>
                  <w:gridSpan w:val="2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81CE3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681CE3">
                    <w:rPr>
                      <w:b w:val="0"/>
                    </w:rPr>
                    <w:t>Ниже нормы</w:t>
                  </w:r>
                </w:p>
              </w:tc>
              <w:tc>
                <w:tcPr>
                  <w:tcW w:w="2530" w:type="dxa"/>
                  <w:gridSpan w:val="2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81CE3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681CE3">
                    <w:rPr>
                      <w:b w:val="0"/>
                    </w:rPr>
                    <w:t>Итого</w:t>
                  </w:r>
                </w:p>
              </w:tc>
            </w:tr>
            <w:tr w:rsidR="00BE0E21" w:rsidRPr="001620FE" w:rsidTr="000F158F">
              <w:trPr>
                <w:jc w:val="center"/>
              </w:trPr>
              <w:tc>
                <w:tcPr>
                  <w:tcW w:w="3862" w:type="dxa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vAlign w:val="center"/>
                  <w:hideMark/>
                </w:tcPr>
                <w:p w:rsidR="00BE0E21" w:rsidRPr="00681CE3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</w:p>
              </w:tc>
              <w:tc>
                <w:tcPr>
                  <w:tcW w:w="51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81CE3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  <w:shd w:val="clear" w:color="auto" w:fill="FFFFCC"/>
                    </w:rPr>
                  </w:pPr>
                  <w:r w:rsidRPr="00681CE3">
                    <w:rPr>
                      <w:b w:val="0"/>
                    </w:rPr>
                    <w:t>Кол-во</w:t>
                  </w:r>
                </w:p>
              </w:tc>
              <w:tc>
                <w:tcPr>
                  <w:tcW w:w="68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81CE3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681CE3">
                    <w:rPr>
                      <w:b w:val="0"/>
                    </w:rPr>
                    <w:t>%</w:t>
                  </w:r>
                </w:p>
              </w:tc>
              <w:tc>
                <w:tcPr>
                  <w:tcW w:w="51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81CE3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  <w:shd w:val="clear" w:color="auto" w:fill="FFFFCC"/>
                    </w:rPr>
                  </w:pPr>
                  <w:r w:rsidRPr="00681CE3">
                    <w:rPr>
                      <w:b w:val="0"/>
                    </w:rPr>
                    <w:t>Кол-во</w:t>
                  </w:r>
                </w:p>
              </w:tc>
              <w:tc>
                <w:tcPr>
                  <w:tcW w:w="68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81CE3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681CE3">
                    <w:rPr>
                      <w:b w:val="0"/>
                    </w:rPr>
                    <w:t>%</w:t>
                  </w:r>
                </w:p>
              </w:tc>
              <w:tc>
                <w:tcPr>
                  <w:tcW w:w="51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81CE3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  <w:shd w:val="clear" w:color="auto" w:fill="FFFFCC"/>
                    </w:rPr>
                  </w:pPr>
                  <w:r w:rsidRPr="00681CE3">
                    <w:rPr>
                      <w:b w:val="0"/>
                    </w:rPr>
                    <w:t>Кол-во</w:t>
                  </w:r>
                </w:p>
              </w:tc>
              <w:tc>
                <w:tcPr>
                  <w:tcW w:w="5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81CE3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681CE3">
                    <w:rPr>
                      <w:b w:val="0"/>
                    </w:rPr>
                    <w:t>%</w:t>
                  </w:r>
                </w:p>
              </w:tc>
              <w:tc>
                <w:tcPr>
                  <w:tcW w:w="51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81CE3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  <w:shd w:val="clear" w:color="auto" w:fill="FFFFCC"/>
                    </w:rPr>
                  </w:pPr>
                  <w:r w:rsidRPr="00681CE3">
                    <w:rPr>
                      <w:b w:val="0"/>
                    </w:rPr>
                    <w:t>Кол-во</w:t>
                  </w:r>
                </w:p>
              </w:tc>
              <w:tc>
                <w:tcPr>
                  <w:tcW w:w="201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81CE3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  <w:shd w:val="clear" w:color="auto" w:fill="FFFFCC"/>
                    </w:rPr>
                  </w:pPr>
                  <w:r w:rsidRPr="00681CE3">
                    <w:rPr>
                      <w:b w:val="0"/>
                    </w:rPr>
                    <w:t>% воспитанников в пределе нормы</w:t>
                  </w:r>
                </w:p>
              </w:tc>
            </w:tr>
            <w:tr w:rsidR="00BE0E21" w:rsidRPr="001620FE" w:rsidTr="000F158F">
              <w:trPr>
                <w:jc w:val="center"/>
              </w:trPr>
              <w:tc>
                <w:tcPr>
                  <w:tcW w:w="3862" w:type="dxa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vAlign w:val="center"/>
                  <w:hideMark/>
                </w:tcPr>
                <w:p w:rsidR="00BE0E21" w:rsidRPr="00681CE3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</w:p>
              </w:tc>
              <w:tc>
                <w:tcPr>
                  <w:tcW w:w="51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81CE3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681CE3">
                    <w:rPr>
                      <w:b w:val="0"/>
                    </w:rPr>
                    <w:t>54</w:t>
                  </w:r>
                </w:p>
              </w:tc>
              <w:tc>
                <w:tcPr>
                  <w:tcW w:w="68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81CE3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681CE3">
                    <w:rPr>
                      <w:b w:val="0"/>
                    </w:rPr>
                    <w:t>36,7%</w:t>
                  </w:r>
                </w:p>
              </w:tc>
              <w:tc>
                <w:tcPr>
                  <w:tcW w:w="51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81CE3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681CE3">
                    <w:rPr>
                      <w:b w:val="0"/>
                    </w:rPr>
                    <w:t>79</w:t>
                  </w:r>
                </w:p>
              </w:tc>
              <w:tc>
                <w:tcPr>
                  <w:tcW w:w="68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81CE3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681CE3">
                    <w:rPr>
                      <w:b w:val="0"/>
                    </w:rPr>
                    <w:t>57,5%</w:t>
                  </w:r>
                </w:p>
              </w:tc>
              <w:tc>
                <w:tcPr>
                  <w:tcW w:w="51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81CE3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681CE3">
                    <w:rPr>
                      <w:b w:val="0"/>
                    </w:rPr>
                    <w:t>17</w:t>
                  </w:r>
                </w:p>
              </w:tc>
              <w:tc>
                <w:tcPr>
                  <w:tcW w:w="5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81CE3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681CE3">
                    <w:rPr>
                      <w:b w:val="0"/>
                    </w:rPr>
                    <w:t>5,8%</w:t>
                  </w:r>
                </w:p>
              </w:tc>
              <w:tc>
                <w:tcPr>
                  <w:tcW w:w="51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81CE3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681CE3">
                    <w:rPr>
                      <w:b w:val="0"/>
                    </w:rPr>
                    <w:t>120</w:t>
                  </w:r>
                </w:p>
              </w:tc>
              <w:tc>
                <w:tcPr>
                  <w:tcW w:w="201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81CE3" w:rsidRDefault="00DB5ED6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>
                    <w:rPr>
                      <w:b w:val="0"/>
                    </w:rPr>
                    <w:t>96</w:t>
                  </w:r>
                  <w:r w:rsidR="00BE0E21" w:rsidRPr="00681CE3">
                    <w:rPr>
                      <w:b w:val="0"/>
                    </w:rPr>
                    <w:t>,2%</w:t>
                  </w:r>
                </w:p>
              </w:tc>
            </w:tr>
            <w:tr w:rsidR="00BE0E21" w:rsidRPr="001620FE" w:rsidTr="000F158F">
              <w:trPr>
                <w:jc w:val="center"/>
              </w:trPr>
              <w:tc>
                <w:tcPr>
                  <w:tcW w:w="386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81CE3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  <w:shd w:val="clear" w:color="auto" w:fill="FFFFCC"/>
                    </w:rPr>
                  </w:pPr>
                  <w:r w:rsidRPr="00681CE3">
                    <w:rPr>
                      <w:b w:val="0"/>
                    </w:rPr>
                    <w:t>Качество освоения образовательных областей</w:t>
                  </w:r>
                </w:p>
              </w:tc>
              <w:tc>
                <w:tcPr>
                  <w:tcW w:w="51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81CE3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681CE3">
                    <w:rPr>
                      <w:b w:val="0"/>
                    </w:rPr>
                    <w:t>60</w:t>
                  </w:r>
                </w:p>
              </w:tc>
              <w:tc>
                <w:tcPr>
                  <w:tcW w:w="68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81CE3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681CE3">
                    <w:rPr>
                      <w:b w:val="0"/>
                    </w:rPr>
                    <w:t>40%</w:t>
                  </w:r>
                </w:p>
              </w:tc>
              <w:tc>
                <w:tcPr>
                  <w:tcW w:w="51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81CE3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681CE3">
                    <w:rPr>
                      <w:b w:val="0"/>
                    </w:rPr>
                    <w:t>82</w:t>
                  </w:r>
                </w:p>
              </w:tc>
              <w:tc>
                <w:tcPr>
                  <w:tcW w:w="68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81CE3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681CE3">
                    <w:rPr>
                      <w:b w:val="0"/>
                    </w:rPr>
                    <w:t>53%</w:t>
                  </w:r>
                </w:p>
              </w:tc>
              <w:tc>
                <w:tcPr>
                  <w:tcW w:w="51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81CE3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681CE3">
                    <w:rPr>
                      <w:b w:val="0"/>
                    </w:rPr>
                    <w:t>8</w:t>
                  </w:r>
                </w:p>
              </w:tc>
              <w:tc>
                <w:tcPr>
                  <w:tcW w:w="56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81CE3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681CE3">
                    <w:rPr>
                      <w:b w:val="0"/>
                    </w:rPr>
                    <w:t>5%</w:t>
                  </w:r>
                </w:p>
              </w:tc>
              <w:tc>
                <w:tcPr>
                  <w:tcW w:w="51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81CE3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681CE3">
                    <w:rPr>
                      <w:b w:val="0"/>
                    </w:rPr>
                    <w:t>120</w:t>
                  </w:r>
                </w:p>
              </w:tc>
              <w:tc>
                <w:tcPr>
                  <w:tcW w:w="201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81CE3" w:rsidRDefault="00DB5ED6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>
                    <w:rPr>
                      <w:b w:val="0"/>
                    </w:rPr>
                    <w:t>99</w:t>
                  </w:r>
                  <w:r w:rsidR="00BE0E21" w:rsidRPr="00681CE3">
                    <w:rPr>
                      <w:b w:val="0"/>
                    </w:rPr>
                    <w:t>%</w:t>
                  </w:r>
                </w:p>
              </w:tc>
            </w:tr>
            <w:tr w:rsidR="00BE0E21" w:rsidRPr="001620FE" w:rsidTr="000F158F">
              <w:trPr>
                <w:jc w:val="center"/>
              </w:trPr>
              <w:tc>
                <w:tcPr>
                  <w:tcW w:w="3862" w:type="dxa"/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BE0E21" w:rsidRPr="001620FE" w:rsidRDefault="00BE0E21" w:rsidP="007D503A">
                  <w:pPr>
                    <w:framePr w:hSpace="180" w:wrap="around" w:vAnchor="text" w:hAnchor="text" w:y="1"/>
                    <w:spacing w:line="159" w:lineRule="atLeast"/>
                    <w:suppressOverlap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18" w:type="dxa"/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BE0E21" w:rsidRPr="001620FE" w:rsidRDefault="00BE0E21" w:rsidP="007D503A">
                  <w:pPr>
                    <w:framePr w:hSpace="180" w:wrap="around" w:vAnchor="text" w:hAnchor="text" w:y="1"/>
                    <w:spacing w:line="159" w:lineRule="atLeast"/>
                    <w:suppressOverlap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82" w:type="dxa"/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BE0E21" w:rsidRPr="001620FE" w:rsidRDefault="00BE0E21" w:rsidP="007D503A">
                  <w:pPr>
                    <w:framePr w:hSpace="180" w:wrap="around" w:vAnchor="text" w:hAnchor="text" w:y="1"/>
                    <w:spacing w:line="159" w:lineRule="atLeast"/>
                    <w:suppressOverlap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18" w:type="dxa"/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BE0E21" w:rsidRPr="001620FE" w:rsidRDefault="00BE0E21" w:rsidP="007D503A">
                  <w:pPr>
                    <w:framePr w:hSpace="180" w:wrap="around" w:vAnchor="text" w:hAnchor="text" w:y="1"/>
                    <w:spacing w:line="159" w:lineRule="atLeast"/>
                    <w:suppressOverlap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82" w:type="dxa"/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BE0E21" w:rsidRPr="001620FE" w:rsidRDefault="00BE0E21" w:rsidP="007D503A">
                  <w:pPr>
                    <w:framePr w:hSpace="180" w:wrap="around" w:vAnchor="text" w:hAnchor="text" w:y="1"/>
                    <w:spacing w:line="159" w:lineRule="atLeast"/>
                    <w:suppressOverlap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18" w:type="dxa"/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BE0E21" w:rsidRPr="001620FE" w:rsidRDefault="00BE0E21" w:rsidP="007D503A">
                  <w:pPr>
                    <w:framePr w:hSpace="180" w:wrap="around" w:vAnchor="text" w:hAnchor="text" w:y="1"/>
                    <w:spacing w:line="159" w:lineRule="atLeast"/>
                    <w:suppressOverlap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BE0E21" w:rsidRPr="001620FE" w:rsidRDefault="00BE0E21" w:rsidP="007D503A">
                  <w:pPr>
                    <w:framePr w:hSpace="180" w:wrap="around" w:vAnchor="text" w:hAnchor="text" w:y="1"/>
                    <w:spacing w:line="159" w:lineRule="atLeast"/>
                    <w:suppressOverlap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18" w:type="dxa"/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BE0E21" w:rsidRPr="001620FE" w:rsidRDefault="00BE0E21" w:rsidP="007D503A">
                  <w:pPr>
                    <w:framePr w:hSpace="180" w:wrap="around" w:vAnchor="text" w:hAnchor="text" w:y="1"/>
                    <w:spacing w:line="159" w:lineRule="atLeast"/>
                    <w:suppressOverlap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012" w:type="dxa"/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BE0E21" w:rsidRPr="001620FE" w:rsidRDefault="00BE0E21" w:rsidP="007D503A">
                  <w:pPr>
                    <w:framePr w:hSpace="180" w:wrap="around" w:vAnchor="text" w:hAnchor="text" w:y="1"/>
                    <w:spacing w:line="159" w:lineRule="atLeast"/>
                    <w:suppressOverlap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BE0E21" w:rsidRPr="00681CE3" w:rsidRDefault="00BE0E21" w:rsidP="00681CE3">
            <w:pPr>
              <w:pStyle w:val="a8"/>
              <w:rPr>
                <w:b w:val="0"/>
                <w:shd w:val="clear" w:color="auto" w:fill="FFFFCC"/>
              </w:rPr>
            </w:pPr>
            <w:r w:rsidRPr="00681CE3">
              <w:rPr>
                <w:b w:val="0"/>
              </w:rPr>
              <w:t xml:space="preserve">В июне 2018 года педагоги Детского сада проводили обследование воспитанников старшей группы на предмет оценки </w:t>
            </w:r>
            <w:proofErr w:type="spellStart"/>
            <w:r w:rsidRPr="00681CE3">
              <w:rPr>
                <w:b w:val="0"/>
              </w:rPr>
              <w:t>сформированности</w:t>
            </w:r>
            <w:proofErr w:type="spellEnd"/>
            <w:r w:rsidRPr="00681CE3">
              <w:rPr>
                <w:b w:val="0"/>
              </w:rPr>
              <w:t xml:space="preserve"> предпосылок к учебной деятельности в количестве 29 человек. Задания позволили оценить уровень </w:t>
            </w:r>
            <w:proofErr w:type="spellStart"/>
            <w:r w:rsidRPr="00681CE3">
              <w:rPr>
                <w:b w:val="0"/>
              </w:rPr>
              <w:t>сформированности</w:t>
            </w:r>
            <w:proofErr w:type="spellEnd"/>
            <w:r w:rsidRPr="00681CE3">
              <w:rPr>
                <w:b w:val="0"/>
              </w:rPr>
              <w:t xml:space="preserve"> предпосылок к учебной деятельности: возможность работать в 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выполнение следующего,возможностей распределения и переключения внимания, работоспособности, темпа, целенаправленности деятельности и самоконтроля.</w:t>
            </w:r>
          </w:p>
          <w:p w:rsidR="00BE0E21" w:rsidRPr="00681CE3" w:rsidRDefault="00BE0E21" w:rsidP="00681CE3">
            <w:pPr>
              <w:pStyle w:val="a8"/>
              <w:rPr>
                <w:b w:val="0"/>
                <w:shd w:val="clear" w:color="auto" w:fill="FFFFCC"/>
              </w:rPr>
            </w:pPr>
            <w:r w:rsidRPr="00681CE3">
              <w:rPr>
                <w:b w:val="0"/>
              </w:rPr>
              <w:t>Результаты педагогического анализа показывают преобладание детей с высоким и средним уровнями развития при прогрессирующей динамике на кон</w:t>
            </w:r>
            <w:r w:rsidR="00B90461">
              <w:rPr>
                <w:b w:val="0"/>
              </w:rPr>
              <w:t xml:space="preserve">ец учебного года, что говорит о </w:t>
            </w:r>
            <w:r w:rsidRPr="00681CE3">
              <w:rPr>
                <w:b w:val="0"/>
              </w:rPr>
              <w:t>результативности образовательной деятельности в Детском саду.</w:t>
            </w:r>
          </w:p>
          <w:p w:rsidR="00BE0E21" w:rsidRPr="00681CE3" w:rsidRDefault="00BE0E21" w:rsidP="00681CE3">
            <w:pPr>
              <w:pStyle w:val="a8"/>
              <w:jc w:val="left"/>
              <w:rPr>
                <w:b w:val="0"/>
                <w:bCs/>
              </w:rPr>
            </w:pPr>
            <w:r w:rsidRPr="00681CE3">
              <w:rPr>
                <w:b w:val="0"/>
                <w:bCs/>
              </w:rPr>
              <w:t>Воспитательная работа</w:t>
            </w:r>
            <w:r w:rsidR="00B90461">
              <w:rPr>
                <w:b w:val="0"/>
                <w:bCs/>
              </w:rPr>
              <w:t>:</w:t>
            </w:r>
          </w:p>
          <w:p w:rsidR="00BE0E21" w:rsidRPr="00681CE3" w:rsidRDefault="00B90461" w:rsidP="00681CE3">
            <w:pPr>
              <w:pStyle w:val="a8"/>
              <w:rPr>
                <w:b w:val="0"/>
                <w:shd w:val="clear" w:color="auto" w:fill="FFFFCC"/>
              </w:rPr>
            </w:pPr>
            <w:r>
              <w:rPr>
                <w:b w:val="0"/>
              </w:rPr>
              <w:t>ч</w:t>
            </w:r>
            <w:r w:rsidR="00BE0E21" w:rsidRPr="00681CE3">
              <w:rPr>
                <w:b w:val="0"/>
              </w:rPr>
              <w:t xml:space="preserve">тобы выбрать стратегию воспитательной работы,  </w:t>
            </w:r>
            <w:r w:rsidR="00681CE3">
              <w:rPr>
                <w:b w:val="0"/>
              </w:rPr>
              <w:t xml:space="preserve">проводился анализ состава семей </w:t>
            </w:r>
            <w:r w:rsidR="00BE0E21" w:rsidRPr="00681CE3">
              <w:rPr>
                <w:b w:val="0"/>
              </w:rPr>
              <w:t>воспитанников.</w:t>
            </w:r>
          </w:p>
          <w:p w:rsidR="00BE0E21" w:rsidRPr="00681CE3" w:rsidRDefault="00BE0E21" w:rsidP="00681CE3">
            <w:pPr>
              <w:pStyle w:val="a8"/>
              <w:jc w:val="left"/>
              <w:rPr>
                <w:b w:val="0"/>
              </w:rPr>
            </w:pPr>
            <w:r w:rsidRPr="00681CE3">
              <w:rPr>
                <w:b w:val="0"/>
              </w:rPr>
              <w:t>Характеристика семей по составу</w:t>
            </w:r>
          </w:p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69"/>
              <w:gridCol w:w="2020"/>
              <w:gridCol w:w="5388"/>
            </w:tblGrid>
            <w:tr w:rsidR="00BE0E21" w:rsidRPr="00681CE3" w:rsidTr="000F158F">
              <w:tc>
                <w:tcPr>
                  <w:tcW w:w="24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81CE3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681CE3">
                    <w:rPr>
                      <w:b w:val="0"/>
                    </w:rPr>
                    <w:t>Состав семьи</w:t>
                  </w:r>
                </w:p>
              </w:tc>
              <w:tc>
                <w:tcPr>
                  <w:tcW w:w="202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81CE3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681CE3">
                    <w:rPr>
                      <w:b w:val="0"/>
                    </w:rPr>
                    <w:t>Количество семей</w:t>
                  </w:r>
                </w:p>
              </w:tc>
              <w:tc>
                <w:tcPr>
                  <w:tcW w:w="538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81CE3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  <w:shd w:val="clear" w:color="auto" w:fill="FFFFCC"/>
                    </w:rPr>
                  </w:pPr>
                  <w:r w:rsidRPr="00681CE3">
                    <w:rPr>
                      <w:b w:val="0"/>
                    </w:rPr>
                    <w:t>Процент от общего количества семей воспитанников</w:t>
                  </w:r>
                </w:p>
              </w:tc>
            </w:tr>
            <w:tr w:rsidR="00BE0E21" w:rsidRPr="00681CE3" w:rsidTr="000F158F">
              <w:tc>
                <w:tcPr>
                  <w:tcW w:w="24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81CE3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681CE3">
                    <w:rPr>
                      <w:b w:val="0"/>
                    </w:rPr>
                    <w:t>Полная</w:t>
                  </w:r>
                </w:p>
              </w:tc>
              <w:tc>
                <w:tcPr>
                  <w:tcW w:w="202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81CE3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681CE3">
                    <w:rPr>
                      <w:b w:val="0"/>
                    </w:rPr>
                    <w:t>100</w:t>
                  </w:r>
                </w:p>
              </w:tc>
              <w:tc>
                <w:tcPr>
                  <w:tcW w:w="538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81CE3" w:rsidRDefault="00DB5ED6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>
                    <w:rPr>
                      <w:b w:val="0"/>
                    </w:rPr>
                    <w:t>80</w:t>
                  </w:r>
                  <w:r w:rsidR="00BE0E21" w:rsidRPr="00681CE3">
                    <w:rPr>
                      <w:b w:val="0"/>
                    </w:rPr>
                    <w:t>%</w:t>
                  </w:r>
                </w:p>
              </w:tc>
            </w:tr>
            <w:tr w:rsidR="00BE0E21" w:rsidRPr="00681CE3" w:rsidTr="000F158F">
              <w:tc>
                <w:tcPr>
                  <w:tcW w:w="24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81CE3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681CE3">
                    <w:rPr>
                      <w:b w:val="0"/>
                    </w:rPr>
                    <w:t>Неполная с матерью</w:t>
                  </w:r>
                </w:p>
              </w:tc>
              <w:tc>
                <w:tcPr>
                  <w:tcW w:w="202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81CE3" w:rsidRDefault="00FB7276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>
                    <w:rPr>
                      <w:b w:val="0"/>
                    </w:rPr>
                    <w:t>18</w:t>
                  </w:r>
                </w:p>
              </w:tc>
              <w:tc>
                <w:tcPr>
                  <w:tcW w:w="538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81CE3" w:rsidRDefault="00FB7276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>
                    <w:rPr>
                      <w:b w:val="0"/>
                    </w:rPr>
                    <w:t>18</w:t>
                  </w:r>
                  <w:r w:rsidR="00BE0E21" w:rsidRPr="00681CE3">
                    <w:rPr>
                      <w:b w:val="0"/>
                    </w:rPr>
                    <w:t>%</w:t>
                  </w:r>
                </w:p>
              </w:tc>
            </w:tr>
            <w:tr w:rsidR="00BE0E21" w:rsidRPr="00681CE3" w:rsidTr="000F158F">
              <w:tc>
                <w:tcPr>
                  <w:tcW w:w="24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81CE3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681CE3">
                    <w:rPr>
                      <w:b w:val="0"/>
                    </w:rPr>
                    <w:t>Неполная с отцом</w:t>
                  </w:r>
                </w:p>
              </w:tc>
              <w:tc>
                <w:tcPr>
                  <w:tcW w:w="202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81CE3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681CE3">
                    <w:rPr>
                      <w:b w:val="0"/>
                    </w:rPr>
                    <w:t>1</w:t>
                  </w:r>
                </w:p>
              </w:tc>
              <w:tc>
                <w:tcPr>
                  <w:tcW w:w="538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81CE3" w:rsidRDefault="00DB5ED6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>
                    <w:rPr>
                      <w:b w:val="0"/>
                    </w:rPr>
                    <w:t>0,1</w:t>
                  </w:r>
                  <w:r w:rsidR="00BE0E21" w:rsidRPr="00681CE3">
                    <w:rPr>
                      <w:b w:val="0"/>
                    </w:rPr>
                    <w:t>%</w:t>
                  </w:r>
                </w:p>
              </w:tc>
            </w:tr>
            <w:tr w:rsidR="00BE0E21" w:rsidRPr="00681CE3" w:rsidTr="000F158F">
              <w:tc>
                <w:tcPr>
                  <w:tcW w:w="24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81CE3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681CE3">
                    <w:rPr>
                      <w:b w:val="0"/>
                    </w:rPr>
                    <w:t>Оформлено опекунство</w:t>
                  </w:r>
                </w:p>
              </w:tc>
              <w:tc>
                <w:tcPr>
                  <w:tcW w:w="202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81CE3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681CE3">
                    <w:rPr>
                      <w:b w:val="0"/>
                    </w:rPr>
                    <w:t>1</w:t>
                  </w:r>
                </w:p>
              </w:tc>
              <w:tc>
                <w:tcPr>
                  <w:tcW w:w="538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81CE3" w:rsidRDefault="00DB5ED6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>
                    <w:rPr>
                      <w:b w:val="0"/>
                    </w:rPr>
                    <w:t>0,1</w:t>
                  </w:r>
                  <w:r w:rsidR="00BE0E21" w:rsidRPr="00681CE3">
                    <w:rPr>
                      <w:b w:val="0"/>
                    </w:rPr>
                    <w:t>%</w:t>
                  </w:r>
                </w:p>
              </w:tc>
            </w:tr>
            <w:tr w:rsidR="00BE0E21" w:rsidRPr="00681CE3" w:rsidTr="000F158F">
              <w:tc>
                <w:tcPr>
                  <w:tcW w:w="2469" w:type="dxa"/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BE0E21" w:rsidRPr="00681CE3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</w:p>
              </w:tc>
              <w:tc>
                <w:tcPr>
                  <w:tcW w:w="2020" w:type="dxa"/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BE0E21" w:rsidRPr="00681CE3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</w:p>
              </w:tc>
              <w:tc>
                <w:tcPr>
                  <w:tcW w:w="5388" w:type="dxa"/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BE0E21" w:rsidRPr="00681CE3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</w:p>
              </w:tc>
            </w:tr>
          </w:tbl>
          <w:p w:rsidR="00BE0E21" w:rsidRPr="00681CE3" w:rsidRDefault="00BE0E21" w:rsidP="00681CE3">
            <w:pPr>
              <w:pStyle w:val="a8"/>
              <w:rPr>
                <w:b w:val="0"/>
                <w:szCs w:val="24"/>
              </w:rPr>
            </w:pPr>
            <w:r w:rsidRPr="00681CE3">
              <w:rPr>
                <w:b w:val="0"/>
                <w:szCs w:val="24"/>
              </w:rPr>
              <w:t>Характеристика семей по количеству детей</w:t>
            </w:r>
          </w:p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62"/>
              <w:gridCol w:w="1988"/>
              <w:gridCol w:w="5227"/>
            </w:tblGrid>
            <w:tr w:rsidR="00BE0E21" w:rsidRPr="00681CE3" w:rsidTr="000F158F">
              <w:tc>
                <w:tcPr>
                  <w:tcW w:w="266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81CE3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681CE3">
                    <w:rPr>
                      <w:b w:val="0"/>
                    </w:rPr>
                    <w:t>Количество детей в семье</w:t>
                  </w:r>
                </w:p>
              </w:tc>
              <w:tc>
                <w:tcPr>
                  <w:tcW w:w="198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81CE3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681CE3">
                    <w:rPr>
                      <w:b w:val="0"/>
                    </w:rPr>
                    <w:t>Количество семей</w:t>
                  </w:r>
                </w:p>
              </w:tc>
              <w:tc>
                <w:tcPr>
                  <w:tcW w:w="52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81CE3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  <w:shd w:val="clear" w:color="auto" w:fill="FFFFCC"/>
                    </w:rPr>
                  </w:pPr>
                  <w:r w:rsidRPr="00681CE3">
                    <w:rPr>
                      <w:b w:val="0"/>
                    </w:rPr>
                    <w:t>Процент от общего количества семей воспитанников</w:t>
                  </w:r>
                </w:p>
              </w:tc>
            </w:tr>
            <w:tr w:rsidR="00BE0E21" w:rsidRPr="00681CE3" w:rsidTr="000F158F">
              <w:tc>
                <w:tcPr>
                  <w:tcW w:w="266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81CE3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681CE3">
                    <w:rPr>
                      <w:b w:val="0"/>
                    </w:rPr>
                    <w:t>Один ребенок</w:t>
                  </w:r>
                </w:p>
              </w:tc>
              <w:tc>
                <w:tcPr>
                  <w:tcW w:w="198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81CE3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681CE3">
                    <w:rPr>
                      <w:b w:val="0"/>
                    </w:rPr>
                    <w:t>20</w:t>
                  </w:r>
                </w:p>
              </w:tc>
              <w:tc>
                <w:tcPr>
                  <w:tcW w:w="52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81CE3" w:rsidRDefault="00DB5ED6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>
                    <w:rPr>
                      <w:b w:val="0"/>
                    </w:rPr>
                    <w:t>10</w:t>
                  </w:r>
                  <w:r w:rsidR="00BE0E21" w:rsidRPr="00681CE3">
                    <w:rPr>
                      <w:b w:val="0"/>
                    </w:rPr>
                    <w:t>%</w:t>
                  </w:r>
                </w:p>
              </w:tc>
            </w:tr>
            <w:tr w:rsidR="00BE0E21" w:rsidRPr="00681CE3" w:rsidTr="000F158F">
              <w:tc>
                <w:tcPr>
                  <w:tcW w:w="266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81CE3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681CE3">
                    <w:rPr>
                      <w:b w:val="0"/>
                    </w:rPr>
                    <w:t>Два ребенка</w:t>
                  </w:r>
                </w:p>
              </w:tc>
              <w:tc>
                <w:tcPr>
                  <w:tcW w:w="198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81CE3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681CE3">
                    <w:rPr>
                      <w:b w:val="0"/>
                    </w:rPr>
                    <w:t>6</w:t>
                  </w:r>
                  <w:r w:rsidR="00DB5ED6">
                    <w:rPr>
                      <w:b w:val="0"/>
                    </w:rPr>
                    <w:t>0</w:t>
                  </w:r>
                </w:p>
              </w:tc>
              <w:tc>
                <w:tcPr>
                  <w:tcW w:w="52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81CE3" w:rsidRDefault="00DB5ED6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>
                    <w:rPr>
                      <w:b w:val="0"/>
                    </w:rPr>
                    <w:t>47</w:t>
                  </w:r>
                  <w:r w:rsidR="00BE0E21" w:rsidRPr="00681CE3">
                    <w:rPr>
                      <w:b w:val="0"/>
                    </w:rPr>
                    <w:t>%</w:t>
                  </w:r>
                </w:p>
              </w:tc>
            </w:tr>
            <w:tr w:rsidR="00BE0E21" w:rsidRPr="00681CE3" w:rsidTr="000F158F">
              <w:tc>
                <w:tcPr>
                  <w:tcW w:w="266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81CE3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681CE3">
                    <w:rPr>
                      <w:b w:val="0"/>
                    </w:rPr>
                    <w:t>Три ребенка и более</w:t>
                  </w:r>
                </w:p>
              </w:tc>
              <w:tc>
                <w:tcPr>
                  <w:tcW w:w="198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81CE3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681CE3">
                    <w:rPr>
                      <w:b w:val="0"/>
                    </w:rPr>
                    <w:t>6</w:t>
                  </w:r>
                  <w:r w:rsidR="00DB5ED6">
                    <w:rPr>
                      <w:b w:val="0"/>
                    </w:rPr>
                    <w:t>9</w:t>
                  </w:r>
                </w:p>
              </w:tc>
              <w:tc>
                <w:tcPr>
                  <w:tcW w:w="52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681CE3" w:rsidRDefault="00DB5ED6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>
                    <w:rPr>
                      <w:b w:val="0"/>
                    </w:rPr>
                    <w:t>50</w:t>
                  </w:r>
                  <w:r w:rsidR="00BE0E21" w:rsidRPr="00681CE3">
                    <w:rPr>
                      <w:b w:val="0"/>
                    </w:rPr>
                    <w:t>%</w:t>
                  </w:r>
                </w:p>
              </w:tc>
            </w:tr>
            <w:tr w:rsidR="00BE0E21" w:rsidRPr="00681CE3" w:rsidTr="000F158F">
              <w:tc>
                <w:tcPr>
                  <w:tcW w:w="2662" w:type="dxa"/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BE0E21" w:rsidRPr="00681CE3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</w:p>
              </w:tc>
              <w:tc>
                <w:tcPr>
                  <w:tcW w:w="1988" w:type="dxa"/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BE0E21" w:rsidRPr="00681CE3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</w:p>
              </w:tc>
              <w:tc>
                <w:tcPr>
                  <w:tcW w:w="5227" w:type="dxa"/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BE0E21" w:rsidRPr="00681CE3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</w:p>
              </w:tc>
            </w:tr>
          </w:tbl>
          <w:p w:rsidR="00BE0E21" w:rsidRPr="00681CE3" w:rsidRDefault="00BE0E21" w:rsidP="00681CE3">
            <w:pPr>
              <w:pStyle w:val="a8"/>
              <w:jc w:val="left"/>
              <w:rPr>
                <w:b w:val="0"/>
                <w:shd w:val="clear" w:color="auto" w:fill="FFFFCC"/>
              </w:rPr>
            </w:pPr>
            <w:r w:rsidRPr="00681CE3">
              <w:rPr>
                <w:b w:val="0"/>
              </w:rPr>
              <w:t xml:space="preserve"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</w:t>
            </w:r>
            <w:r w:rsidRPr="00681CE3">
              <w:rPr>
                <w:b w:val="0"/>
              </w:rPr>
              <w:lastRenderedPageBreak/>
              <w:t>специалистов и родителей. Детям из неполных семей удел</w:t>
            </w:r>
            <w:r w:rsidR="00681CE3">
              <w:rPr>
                <w:b w:val="0"/>
              </w:rPr>
              <w:t xml:space="preserve">яется большее внимание в первые </w:t>
            </w:r>
            <w:r w:rsidRPr="00681CE3">
              <w:rPr>
                <w:b w:val="0"/>
              </w:rPr>
              <w:t>месяцы после зачисления в Детский сад.</w:t>
            </w:r>
          </w:p>
          <w:p w:rsidR="00BE0E21" w:rsidRPr="00681CE3" w:rsidRDefault="00BE0E21" w:rsidP="00681CE3">
            <w:pPr>
              <w:pStyle w:val="a8"/>
              <w:jc w:val="left"/>
              <w:rPr>
                <w:b w:val="0"/>
                <w:szCs w:val="24"/>
              </w:rPr>
            </w:pPr>
            <w:r w:rsidRPr="00681CE3">
              <w:rPr>
                <w:b w:val="0"/>
                <w:bCs/>
                <w:szCs w:val="24"/>
              </w:rPr>
              <w:t>Дополнительное образование:</w:t>
            </w:r>
            <w:r w:rsidRPr="00681CE3">
              <w:rPr>
                <w:b w:val="0"/>
                <w:bCs/>
                <w:szCs w:val="24"/>
              </w:rPr>
              <w:br/>
            </w:r>
            <w:r w:rsidRPr="00681CE3">
              <w:rPr>
                <w:b w:val="0"/>
                <w:szCs w:val="24"/>
              </w:rPr>
              <w:t xml:space="preserve">Учитывая особенности регионального, национального и этнокультурного компонента в содержательный раздел образовательной Программы МКДОУ №13частично включена авторские  программы А.В.Гришина «Познаем наш край родной», </w:t>
            </w:r>
            <w:r w:rsidR="00B90461">
              <w:rPr>
                <w:b w:val="0"/>
                <w:szCs w:val="24"/>
              </w:rPr>
              <w:t>«</w:t>
            </w:r>
            <w:r w:rsidRPr="00681CE3">
              <w:rPr>
                <w:b w:val="0"/>
                <w:szCs w:val="24"/>
              </w:rPr>
              <w:t>Добрый ми</w:t>
            </w:r>
            <w:r w:rsidR="00681CE3">
              <w:rPr>
                <w:b w:val="0"/>
                <w:szCs w:val="24"/>
              </w:rPr>
              <w:t>р игры»</w:t>
            </w:r>
            <w:r w:rsidRPr="00681CE3">
              <w:rPr>
                <w:b w:val="0"/>
                <w:szCs w:val="24"/>
              </w:rPr>
              <w:t xml:space="preserve">. </w:t>
            </w:r>
          </w:p>
          <w:p w:rsidR="00BE0E21" w:rsidRDefault="00BE0E21" w:rsidP="00681CE3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A18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Образовательный процесс в каждой возрастной группе воспитателями и узкими специалистами реализовывался по собственным рабочим программам, </w:t>
            </w:r>
            <w:proofErr w:type="gramStart"/>
            <w:r w:rsidRPr="00C25A18">
              <w:rPr>
                <w:rFonts w:ascii="Times New Roman" w:hAnsi="Times New Roman" w:cs="Times New Roman"/>
                <w:sz w:val="24"/>
                <w:szCs w:val="24"/>
              </w:rPr>
              <w:t>разработанных</w:t>
            </w:r>
            <w:proofErr w:type="gramEnd"/>
            <w:r w:rsidRPr="00C25A18">
              <w:rPr>
                <w:rFonts w:ascii="Times New Roman" w:hAnsi="Times New Roman" w:cs="Times New Roman"/>
                <w:sz w:val="24"/>
                <w:szCs w:val="24"/>
              </w:rPr>
              <w:t xml:space="preserve"> с учётом образовательной программы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казенного </w:t>
            </w:r>
            <w:r w:rsidRPr="00C25A18">
              <w:rPr>
                <w:rFonts w:ascii="Times New Roman" w:hAnsi="Times New Roman" w:cs="Times New Roman"/>
                <w:sz w:val="24"/>
                <w:szCs w:val="24"/>
              </w:rPr>
              <w:t>дошкольного образовательного учреждения «Детски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сад  № 13» на 2017 – 2022</w:t>
            </w:r>
            <w:r w:rsidRPr="00C25A18">
              <w:rPr>
                <w:rFonts w:ascii="Times New Roman" w:hAnsi="Times New Roman" w:cs="Times New Roman"/>
                <w:sz w:val="24"/>
                <w:szCs w:val="24"/>
              </w:rPr>
              <w:t xml:space="preserve"> годы.</w:t>
            </w:r>
          </w:p>
          <w:p w:rsidR="00DB5ED6" w:rsidRPr="00C25A18" w:rsidRDefault="00DB5ED6" w:rsidP="00681CE3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7"/>
              <w:tblW w:w="9918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850"/>
              <w:gridCol w:w="993"/>
              <w:gridCol w:w="1417"/>
              <w:gridCol w:w="2126"/>
              <w:gridCol w:w="1843"/>
              <w:gridCol w:w="1276"/>
            </w:tblGrid>
            <w:tr w:rsidR="00BE0E21" w:rsidRPr="00460FB7" w:rsidTr="000F158F">
              <w:tc>
                <w:tcPr>
                  <w:tcW w:w="1413" w:type="dxa"/>
                </w:tcPr>
                <w:p w:rsidR="00BE0E21" w:rsidRPr="00460FB7" w:rsidRDefault="00BE0E21" w:rsidP="007D503A">
                  <w:pPr>
                    <w:framePr w:hSpace="180" w:wrap="around" w:vAnchor="text" w:hAnchor="text" w:y="1"/>
                    <w:autoSpaceDE w:val="0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0FB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группа</w:t>
                  </w:r>
                </w:p>
              </w:tc>
              <w:tc>
                <w:tcPr>
                  <w:tcW w:w="850" w:type="dxa"/>
                </w:tcPr>
                <w:p w:rsidR="00BE0E21" w:rsidRPr="00460FB7" w:rsidRDefault="00BE0E21" w:rsidP="007D503A">
                  <w:pPr>
                    <w:framePr w:hSpace="180" w:wrap="around" w:vAnchor="text" w:hAnchor="text" w:y="1"/>
                    <w:autoSpaceDE w:val="0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0FB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Возраст обучающихся</w:t>
                  </w:r>
                </w:p>
              </w:tc>
              <w:tc>
                <w:tcPr>
                  <w:tcW w:w="993" w:type="dxa"/>
                </w:tcPr>
                <w:p w:rsidR="00BE0E21" w:rsidRPr="00460FB7" w:rsidRDefault="00BE0E21" w:rsidP="007D503A">
                  <w:pPr>
                    <w:framePr w:hSpace="180" w:wrap="around" w:vAnchor="text" w:hAnchor="text" w:y="1"/>
                    <w:autoSpaceDE w:val="0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0FB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Количество обучающихся</w:t>
                  </w:r>
                </w:p>
              </w:tc>
              <w:tc>
                <w:tcPr>
                  <w:tcW w:w="1417" w:type="dxa"/>
                </w:tcPr>
                <w:p w:rsidR="00BE0E21" w:rsidRPr="00460FB7" w:rsidRDefault="00BE0E21" w:rsidP="007D503A">
                  <w:pPr>
                    <w:framePr w:hSpace="180" w:wrap="around" w:vAnchor="text" w:hAnchor="text" w:y="1"/>
                    <w:autoSpaceDE w:val="0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0FB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Название программы</w:t>
                  </w:r>
                </w:p>
              </w:tc>
              <w:tc>
                <w:tcPr>
                  <w:tcW w:w="2126" w:type="dxa"/>
                </w:tcPr>
                <w:p w:rsidR="00BE0E21" w:rsidRPr="00460FB7" w:rsidRDefault="00BE0E21" w:rsidP="007D503A">
                  <w:pPr>
                    <w:framePr w:hSpace="180" w:wrap="around" w:vAnchor="text" w:hAnchor="text" w:y="1"/>
                    <w:autoSpaceDE w:val="0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0FB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Приоритетное направление программы.</w:t>
                  </w:r>
                </w:p>
              </w:tc>
              <w:tc>
                <w:tcPr>
                  <w:tcW w:w="1843" w:type="dxa"/>
                </w:tcPr>
                <w:p w:rsidR="00BE0E21" w:rsidRPr="00460FB7" w:rsidRDefault="00BE0E21" w:rsidP="007D503A">
                  <w:pPr>
                    <w:framePr w:hSpace="180" w:wrap="around" w:vAnchor="text" w:hAnchor="text" w:y="1"/>
                    <w:autoSpaceDE w:val="0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0FB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разработчики</w:t>
                  </w:r>
                </w:p>
              </w:tc>
              <w:tc>
                <w:tcPr>
                  <w:tcW w:w="1276" w:type="dxa"/>
                </w:tcPr>
                <w:p w:rsidR="00BE0E21" w:rsidRPr="00460FB7" w:rsidRDefault="00BE0E21" w:rsidP="007D503A">
                  <w:pPr>
                    <w:framePr w:hSpace="180" w:wrap="around" w:vAnchor="text" w:hAnchor="text" w:y="1"/>
                    <w:autoSpaceDE w:val="0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0FB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Срок реализации</w:t>
                  </w:r>
                </w:p>
              </w:tc>
            </w:tr>
            <w:tr w:rsidR="00BE0E21" w:rsidRPr="00460FB7" w:rsidTr="000F158F">
              <w:tc>
                <w:tcPr>
                  <w:tcW w:w="1413" w:type="dxa"/>
                </w:tcPr>
                <w:p w:rsidR="00BE0E21" w:rsidRPr="00460FB7" w:rsidRDefault="00BE0E21" w:rsidP="007D503A">
                  <w:pPr>
                    <w:framePr w:hSpace="180" w:wrap="around" w:vAnchor="text" w:hAnchor="text" w:y="1"/>
                    <w:autoSpaceDE w:val="0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0FB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Все возрастные группы</w:t>
                  </w:r>
                </w:p>
              </w:tc>
              <w:tc>
                <w:tcPr>
                  <w:tcW w:w="850" w:type="dxa"/>
                </w:tcPr>
                <w:p w:rsidR="00BE0E21" w:rsidRPr="00460FB7" w:rsidRDefault="00BE0E21" w:rsidP="007D503A">
                  <w:pPr>
                    <w:framePr w:hSpace="180" w:wrap="around" w:vAnchor="text" w:hAnchor="text" w:y="1"/>
                    <w:autoSpaceDE w:val="0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0FB7">
                    <w:rPr>
                      <w:rFonts w:ascii="Times New Roman" w:hAnsi="Times New Roman" w:cs="Times New Roman"/>
                      <w:sz w:val="18"/>
                      <w:szCs w:val="18"/>
                    </w:rPr>
                    <w:t>3- 7 лет</w:t>
                  </w:r>
                </w:p>
              </w:tc>
              <w:tc>
                <w:tcPr>
                  <w:tcW w:w="993" w:type="dxa"/>
                </w:tcPr>
                <w:p w:rsidR="00BE0E21" w:rsidRPr="00460FB7" w:rsidRDefault="00BE0E21" w:rsidP="007D503A">
                  <w:pPr>
                    <w:framePr w:hSpace="180" w:wrap="around" w:vAnchor="text" w:hAnchor="text" w:y="1"/>
                    <w:autoSpaceDE w:val="0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120</w:t>
                  </w:r>
                </w:p>
              </w:tc>
              <w:tc>
                <w:tcPr>
                  <w:tcW w:w="1417" w:type="dxa"/>
                </w:tcPr>
                <w:p w:rsidR="00BE0E21" w:rsidRPr="00460FB7" w:rsidRDefault="00BE0E21" w:rsidP="007D503A">
                  <w:pPr>
                    <w:framePr w:hSpace="180" w:wrap="around" w:vAnchor="text" w:hAnchor="text" w:y="1"/>
                    <w:autoSpaceDE w:val="0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0FB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Рабочая программа музык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ального руководителя МКДОУ № 13</w:t>
                  </w:r>
                </w:p>
              </w:tc>
              <w:tc>
                <w:tcPr>
                  <w:tcW w:w="2126" w:type="dxa"/>
                </w:tcPr>
                <w:p w:rsidR="00BE0E21" w:rsidRPr="00460FB7" w:rsidRDefault="00BE0E21" w:rsidP="007D503A">
                  <w:pPr>
                    <w:framePr w:hSpace="180" w:wrap="around" w:vAnchor="text" w:hAnchor="text" w:y="1"/>
                    <w:autoSpaceDE w:val="0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0FB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ОО. «Художественно- эстетическое развитие» Музыка. Театральное искусство обучающихся.</w:t>
                  </w:r>
                </w:p>
              </w:tc>
              <w:tc>
                <w:tcPr>
                  <w:tcW w:w="1843" w:type="dxa"/>
                </w:tcPr>
                <w:p w:rsidR="00BE0E21" w:rsidRPr="00460FB7" w:rsidRDefault="00DB5ED6" w:rsidP="007D503A">
                  <w:pPr>
                    <w:framePr w:hSpace="180" w:wrap="around" w:vAnchor="text" w:hAnchor="text" w:y="1"/>
                    <w:autoSpaceDE w:val="0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Мамакова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Э.У</w:t>
                  </w:r>
                  <w:r w:rsidR="00BE0E21" w:rsidRPr="00460FB7">
                    <w:rPr>
                      <w:rFonts w:ascii="Times New Roman" w:hAnsi="Times New Roman" w:cs="Times New Roman"/>
                      <w:sz w:val="18"/>
                      <w:szCs w:val="18"/>
                    </w:rPr>
                    <w:t>, музыкальный руководитель</w:t>
                  </w:r>
                </w:p>
              </w:tc>
              <w:tc>
                <w:tcPr>
                  <w:tcW w:w="1276" w:type="dxa"/>
                </w:tcPr>
                <w:p w:rsidR="00BE0E21" w:rsidRPr="00460FB7" w:rsidRDefault="00DB5ED6" w:rsidP="007D503A">
                  <w:pPr>
                    <w:framePr w:hSpace="180" w:wrap="around" w:vAnchor="text" w:hAnchor="text" w:y="1"/>
                    <w:autoSpaceDE w:val="0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2019-2020</w:t>
                  </w:r>
                  <w:r w:rsidR="00BE0E21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</w:r>
                  <w:r w:rsidR="00BE0E21" w:rsidRPr="00460FB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учебный год</w:t>
                  </w:r>
                </w:p>
              </w:tc>
            </w:tr>
            <w:tr w:rsidR="00BE0E21" w:rsidRPr="00460FB7" w:rsidTr="000F158F">
              <w:tc>
                <w:tcPr>
                  <w:tcW w:w="1413" w:type="dxa"/>
                </w:tcPr>
                <w:p w:rsidR="00BE0E21" w:rsidRPr="00460FB7" w:rsidRDefault="00BE0E21" w:rsidP="007D503A">
                  <w:pPr>
                    <w:framePr w:hSpace="180" w:wrap="around" w:vAnchor="text" w:hAnchor="text" w:y="1"/>
                    <w:autoSpaceDE w:val="0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0FB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Все возрастные группы</w:t>
                  </w:r>
                </w:p>
              </w:tc>
              <w:tc>
                <w:tcPr>
                  <w:tcW w:w="850" w:type="dxa"/>
                </w:tcPr>
                <w:p w:rsidR="00BE0E21" w:rsidRPr="00460FB7" w:rsidRDefault="00BE0E21" w:rsidP="007D503A">
                  <w:pPr>
                    <w:framePr w:hSpace="180" w:wrap="around" w:vAnchor="text" w:hAnchor="text" w:y="1"/>
                    <w:autoSpaceDE w:val="0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0FB7">
                    <w:rPr>
                      <w:rFonts w:ascii="Times New Roman" w:hAnsi="Times New Roman" w:cs="Times New Roman"/>
                      <w:sz w:val="18"/>
                      <w:szCs w:val="18"/>
                    </w:rPr>
                    <w:t>3-7 лет</w:t>
                  </w:r>
                </w:p>
              </w:tc>
              <w:tc>
                <w:tcPr>
                  <w:tcW w:w="993" w:type="dxa"/>
                </w:tcPr>
                <w:p w:rsidR="00BE0E21" w:rsidRPr="00460FB7" w:rsidRDefault="00BE0E21" w:rsidP="007D503A">
                  <w:pPr>
                    <w:framePr w:hSpace="180" w:wrap="around" w:vAnchor="text" w:hAnchor="text" w:y="1"/>
                    <w:autoSpaceDE w:val="0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120</w:t>
                  </w:r>
                </w:p>
              </w:tc>
              <w:tc>
                <w:tcPr>
                  <w:tcW w:w="1417" w:type="dxa"/>
                </w:tcPr>
                <w:p w:rsidR="00BE0E21" w:rsidRPr="00460FB7" w:rsidRDefault="00BE0E21" w:rsidP="007D503A">
                  <w:pPr>
                    <w:framePr w:hSpace="180" w:wrap="around" w:vAnchor="text" w:hAnchor="text" w:y="1"/>
                    <w:autoSpaceDE w:val="0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0FB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Рабо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чая программа инструктора ФЗК МКДОУ № 13</w:t>
                  </w:r>
                </w:p>
              </w:tc>
              <w:tc>
                <w:tcPr>
                  <w:tcW w:w="2126" w:type="dxa"/>
                </w:tcPr>
                <w:p w:rsidR="00BE0E21" w:rsidRPr="00460FB7" w:rsidRDefault="00BE0E21" w:rsidP="007D503A">
                  <w:pPr>
                    <w:framePr w:hSpace="180" w:wrap="around" w:vAnchor="text" w:hAnchor="text" w:y="1"/>
                    <w:autoSpaceDE w:val="0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0FB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ОО «Физическое развитие»</w:t>
                  </w:r>
                </w:p>
                <w:p w:rsidR="00BE0E21" w:rsidRPr="00460FB7" w:rsidRDefault="00BE0E21" w:rsidP="007D503A">
                  <w:pPr>
                    <w:framePr w:hSpace="180" w:wrap="around" w:vAnchor="text" w:hAnchor="text" w:y="1"/>
                    <w:autoSpaceDE w:val="0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0FB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Физкультура. </w:t>
                  </w:r>
                </w:p>
              </w:tc>
              <w:tc>
                <w:tcPr>
                  <w:tcW w:w="1843" w:type="dxa"/>
                </w:tcPr>
                <w:p w:rsidR="00BE0E21" w:rsidRPr="00460FB7" w:rsidRDefault="00BE0E21" w:rsidP="007D503A">
                  <w:pPr>
                    <w:framePr w:hSpace="180" w:wrap="around" w:vAnchor="text" w:hAnchor="text" w:y="1"/>
                    <w:autoSpaceDE w:val="0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Гаджиева С.М</w:t>
                  </w:r>
                  <w:r w:rsidRPr="00460FB7">
                    <w:rPr>
                      <w:rFonts w:ascii="Times New Roman" w:hAnsi="Times New Roman" w:cs="Times New Roman"/>
                      <w:sz w:val="18"/>
                      <w:szCs w:val="18"/>
                    </w:rPr>
                    <w:t>, инструктор ФЗК</w:t>
                  </w:r>
                </w:p>
              </w:tc>
              <w:tc>
                <w:tcPr>
                  <w:tcW w:w="1276" w:type="dxa"/>
                </w:tcPr>
                <w:p w:rsidR="00BE0E21" w:rsidRPr="00460FB7" w:rsidRDefault="00DB5ED6" w:rsidP="007D503A">
                  <w:pPr>
                    <w:framePr w:hSpace="180" w:wrap="around" w:vAnchor="text" w:hAnchor="text" w:y="1"/>
                    <w:autoSpaceDE w:val="0"/>
                    <w:suppressOverlap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2019-2020</w:t>
                  </w:r>
                  <w:r w:rsidR="00BE0E21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</w:r>
                  <w:r w:rsidR="00BE0E21" w:rsidRPr="00460FB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учебный год</w:t>
                  </w:r>
                </w:p>
              </w:tc>
            </w:tr>
            <w:tr w:rsidR="00BE0E21" w:rsidRPr="00460FB7" w:rsidTr="000F158F">
              <w:tc>
                <w:tcPr>
                  <w:tcW w:w="1413" w:type="dxa"/>
                </w:tcPr>
                <w:p w:rsidR="00BE0E21" w:rsidRPr="00460FB7" w:rsidRDefault="00375534" w:rsidP="007D503A">
                  <w:pPr>
                    <w:framePr w:hSpace="180" w:wrap="around" w:vAnchor="text" w:hAnchor="text" w:y="1"/>
                    <w:autoSpaceDE w:val="0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Старшая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гр</w:t>
                  </w:r>
                  <w:proofErr w:type="spellEnd"/>
                  <w:r w:rsidR="00BE0E21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  <w:t>«Почемучки</w:t>
                  </w:r>
                  <w:r w:rsidR="00BE0E21" w:rsidRPr="00460FB7">
                    <w:rPr>
                      <w:rFonts w:ascii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850" w:type="dxa"/>
                </w:tcPr>
                <w:p w:rsidR="00BE0E21" w:rsidRPr="00460FB7" w:rsidRDefault="00375534" w:rsidP="007D503A">
                  <w:pPr>
                    <w:framePr w:hSpace="180" w:wrap="around" w:vAnchor="text" w:hAnchor="text" w:y="1"/>
                    <w:autoSpaceDE w:val="0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5-6</w:t>
                  </w:r>
                  <w:r w:rsidR="00BE0E21" w:rsidRPr="00460FB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года</w:t>
                  </w:r>
                </w:p>
              </w:tc>
              <w:tc>
                <w:tcPr>
                  <w:tcW w:w="993" w:type="dxa"/>
                </w:tcPr>
                <w:p w:rsidR="00BE0E21" w:rsidRPr="00460FB7" w:rsidRDefault="00BE0E21" w:rsidP="007D503A">
                  <w:pPr>
                    <w:framePr w:hSpace="180" w:wrap="around" w:vAnchor="text" w:hAnchor="text" w:y="1"/>
                    <w:autoSpaceDE w:val="0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1417" w:type="dxa"/>
                </w:tcPr>
                <w:p w:rsidR="00BE0E21" w:rsidRPr="00460FB7" w:rsidRDefault="00BE0E21" w:rsidP="007D503A">
                  <w:pPr>
                    <w:framePr w:hSpace="180" w:wrap="around" w:vAnchor="text" w:hAnchor="text" w:y="1"/>
                    <w:autoSpaceDE w:val="0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0FB7">
                    <w:rPr>
                      <w:rFonts w:ascii="Times New Roman" w:hAnsi="Times New Roman" w:cs="Times New Roman"/>
                      <w:sz w:val="18"/>
                      <w:szCs w:val="18"/>
                    </w:rPr>
                    <w:t>«Непоседы»</w:t>
                  </w:r>
                </w:p>
              </w:tc>
              <w:tc>
                <w:tcPr>
                  <w:tcW w:w="2126" w:type="dxa"/>
                </w:tcPr>
                <w:p w:rsidR="00BE0E21" w:rsidRPr="00460FB7" w:rsidRDefault="00BE0E21" w:rsidP="007D503A">
                  <w:pPr>
                    <w:framePr w:hSpace="180" w:wrap="around" w:vAnchor="text" w:hAnchor="text" w:y="1"/>
                    <w:autoSpaceDE w:val="0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0FB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Сенсорное развитие обучающихся</w:t>
                  </w:r>
                </w:p>
                <w:p w:rsidR="00BE0E21" w:rsidRPr="00460FB7" w:rsidRDefault="00BE0E21" w:rsidP="007D503A">
                  <w:pPr>
                    <w:framePr w:hSpace="180" w:wrap="around" w:vAnchor="text" w:hAnchor="text" w:y="1"/>
                    <w:autoSpaceDE w:val="0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</w:tcPr>
                <w:p w:rsidR="00BE0E21" w:rsidRPr="00460FB7" w:rsidRDefault="00BE0E21" w:rsidP="007D503A">
                  <w:pPr>
                    <w:framePr w:hSpace="180" w:wrap="around" w:vAnchor="text" w:hAnchor="text" w:y="1"/>
                    <w:autoSpaceDE w:val="0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Исмаилова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Т.З.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  <w:t>Исаева З.М</w:t>
                  </w:r>
                  <w:r w:rsidRPr="00460FB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., воспитатели </w:t>
                  </w:r>
                </w:p>
                <w:p w:rsidR="00BE0E21" w:rsidRPr="00460FB7" w:rsidRDefault="00BE0E21" w:rsidP="007D503A">
                  <w:pPr>
                    <w:framePr w:hSpace="180" w:wrap="around" w:vAnchor="text" w:hAnchor="text" w:y="1"/>
                    <w:autoSpaceDE w:val="0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:rsidR="00BE0E21" w:rsidRPr="00460FB7" w:rsidRDefault="00DB5ED6" w:rsidP="007D503A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2019-2020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</w:r>
                  <w:r w:rsidRPr="00460FB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учебный год </w:t>
                  </w:r>
                </w:p>
              </w:tc>
            </w:tr>
            <w:tr w:rsidR="00DB5ED6" w:rsidRPr="00460FB7" w:rsidTr="000F158F">
              <w:tc>
                <w:tcPr>
                  <w:tcW w:w="1413" w:type="dxa"/>
                </w:tcPr>
                <w:p w:rsidR="00DB5ED6" w:rsidRPr="00460FB7" w:rsidRDefault="00375534" w:rsidP="007D503A">
                  <w:pPr>
                    <w:framePr w:hSpace="180" w:wrap="around" w:vAnchor="text" w:hAnchor="text" w:y="1"/>
                    <w:autoSpaceDE w:val="0"/>
                    <w:suppressOverlap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Старшая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гр</w:t>
                  </w:r>
                  <w:proofErr w:type="spellEnd"/>
                  <w:r w:rsidR="00DB5ED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«Капелька</w:t>
                  </w:r>
                  <w:r w:rsidR="00DB5ED6" w:rsidRPr="00460FB7">
                    <w:rPr>
                      <w:rFonts w:ascii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850" w:type="dxa"/>
                </w:tcPr>
                <w:p w:rsidR="00DB5ED6" w:rsidRPr="00460FB7" w:rsidRDefault="00375534" w:rsidP="007D503A">
                  <w:pPr>
                    <w:framePr w:hSpace="180" w:wrap="around" w:vAnchor="text" w:hAnchor="text" w:y="1"/>
                    <w:autoSpaceDE w:val="0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5-6</w:t>
                  </w:r>
                  <w:r w:rsidR="00DB5ED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года</w:t>
                  </w:r>
                </w:p>
              </w:tc>
              <w:tc>
                <w:tcPr>
                  <w:tcW w:w="993" w:type="dxa"/>
                </w:tcPr>
                <w:p w:rsidR="00DB5ED6" w:rsidRPr="00460FB7" w:rsidRDefault="00DB5ED6" w:rsidP="007D503A">
                  <w:pPr>
                    <w:framePr w:hSpace="180" w:wrap="around" w:vAnchor="text" w:hAnchor="text" w:y="1"/>
                    <w:autoSpaceDE w:val="0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0FB7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417" w:type="dxa"/>
                </w:tcPr>
                <w:p w:rsidR="00DB5ED6" w:rsidRPr="00460FB7" w:rsidRDefault="00DB5ED6" w:rsidP="007D503A">
                  <w:pPr>
                    <w:framePr w:hSpace="180" w:wrap="around" w:vAnchor="text" w:hAnchor="text" w:y="1"/>
                    <w:autoSpaceDE w:val="0"/>
                    <w:suppressOverlap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0FB7">
                    <w:rPr>
                      <w:rFonts w:ascii="Times New Roman" w:hAnsi="Times New Roman" w:cs="Times New Roman"/>
                      <w:sz w:val="18"/>
                      <w:szCs w:val="18"/>
                    </w:rPr>
                    <w:t>«Растишка»</w:t>
                  </w:r>
                </w:p>
              </w:tc>
              <w:tc>
                <w:tcPr>
                  <w:tcW w:w="2126" w:type="dxa"/>
                </w:tcPr>
                <w:p w:rsidR="00DB5ED6" w:rsidRPr="00460FB7" w:rsidRDefault="00DB5ED6" w:rsidP="007D503A">
                  <w:pPr>
                    <w:framePr w:hSpace="180" w:wrap="around" w:vAnchor="text" w:hAnchor="text" w:y="1"/>
                    <w:autoSpaceDE w:val="0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0FB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Нравственно- экологическое воспитание</w:t>
                  </w:r>
                </w:p>
              </w:tc>
              <w:tc>
                <w:tcPr>
                  <w:tcW w:w="1843" w:type="dxa"/>
                </w:tcPr>
                <w:p w:rsidR="00DB5ED6" w:rsidRPr="00460FB7" w:rsidRDefault="00DB5ED6" w:rsidP="007D503A">
                  <w:pPr>
                    <w:framePr w:hSpace="180" w:wrap="around" w:vAnchor="text" w:hAnchor="text" w:y="1"/>
                    <w:autoSpaceDE w:val="0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0FB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воспитатели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Гаджиева С.И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  <w:t>Ильясова С.М.</w:t>
                  </w:r>
                </w:p>
              </w:tc>
              <w:tc>
                <w:tcPr>
                  <w:tcW w:w="1276" w:type="dxa"/>
                </w:tcPr>
                <w:p w:rsidR="00DB5ED6" w:rsidRDefault="00DB5ED6" w:rsidP="007D503A">
                  <w:pPr>
                    <w:framePr w:hSpace="180" w:wrap="around" w:vAnchor="text" w:hAnchor="text" w:y="1"/>
                    <w:suppressOverlap/>
                  </w:pPr>
                  <w:r w:rsidRPr="0083339D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2019-2020</w:t>
                  </w:r>
                  <w:r w:rsidRPr="0083339D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  <w:t>учебный год</w:t>
                  </w:r>
                </w:p>
              </w:tc>
            </w:tr>
            <w:tr w:rsidR="00DB5ED6" w:rsidRPr="00460FB7" w:rsidTr="000F158F">
              <w:tc>
                <w:tcPr>
                  <w:tcW w:w="1413" w:type="dxa"/>
                </w:tcPr>
                <w:p w:rsidR="00DB5ED6" w:rsidRPr="00460FB7" w:rsidRDefault="00DB5ED6" w:rsidP="007D503A">
                  <w:pPr>
                    <w:framePr w:hSpace="180" w:wrap="around" w:vAnchor="text" w:hAnchor="text" w:y="1"/>
                    <w:autoSpaceDE w:val="0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Младшая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  <w:t xml:space="preserve">    «Радуга</w:t>
                  </w:r>
                  <w:r w:rsidRPr="00460FB7">
                    <w:rPr>
                      <w:rFonts w:ascii="Times New Roman" w:hAnsi="Times New Roman" w:cs="Times New Roman"/>
                      <w:sz w:val="18"/>
                      <w:szCs w:val="18"/>
                    </w:rPr>
                    <w:t>»</w:t>
                  </w:r>
                </w:p>
                <w:p w:rsidR="00DB5ED6" w:rsidRPr="00460FB7" w:rsidRDefault="00DB5ED6" w:rsidP="007D503A">
                  <w:pPr>
                    <w:framePr w:hSpace="180" w:wrap="around" w:vAnchor="text" w:hAnchor="text" w:y="1"/>
                    <w:autoSpaceDE w:val="0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:rsidR="00DB5ED6" w:rsidRPr="00460FB7" w:rsidRDefault="00DB5ED6" w:rsidP="007D503A">
                  <w:pPr>
                    <w:framePr w:hSpace="180" w:wrap="around" w:vAnchor="text" w:hAnchor="text" w:y="1"/>
                    <w:autoSpaceDE w:val="0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0FB7">
                    <w:rPr>
                      <w:rFonts w:ascii="Times New Roman" w:hAnsi="Times New Roman" w:cs="Times New Roman"/>
                      <w:sz w:val="18"/>
                      <w:szCs w:val="18"/>
                    </w:rPr>
                    <w:t>3-4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года</w:t>
                  </w:r>
                </w:p>
              </w:tc>
              <w:tc>
                <w:tcPr>
                  <w:tcW w:w="993" w:type="dxa"/>
                </w:tcPr>
                <w:p w:rsidR="00DB5ED6" w:rsidRPr="00460FB7" w:rsidRDefault="00DB5ED6" w:rsidP="007D503A">
                  <w:pPr>
                    <w:framePr w:hSpace="180" w:wrap="around" w:vAnchor="text" w:hAnchor="text" w:y="1"/>
                    <w:autoSpaceDE w:val="0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0FB7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417" w:type="dxa"/>
                </w:tcPr>
                <w:p w:rsidR="00DB5ED6" w:rsidRPr="00460FB7" w:rsidRDefault="00DB5ED6" w:rsidP="007D503A">
                  <w:pPr>
                    <w:framePr w:hSpace="180" w:wrap="around" w:vAnchor="text" w:hAnchor="text" w:y="1"/>
                    <w:autoSpaceDE w:val="0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0FB7">
                    <w:rPr>
                      <w:rFonts w:ascii="Times New Roman" w:hAnsi="Times New Roman" w:cs="Times New Roman"/>
                      <w:sz w:val="18"/>
                      <w:szCs w:val="18"/>
                    </w:rPr>
                    <w:t>«Весёлые ребята»</w:t>
                  </w:r>
                </w:p>
              </w:tc>
              <w:tc>
                <w:tcPr>
                  <w:tcW w:w="2126" w:type="dxa"/>
                </w:tcPr>
                <w:p w:rsidR="00DB5ED6" w:rsidRPr="00460FB7" w:rsidRDefault="00DB5ED6" w:rsidP="007D503A">
                  <w:pPr>
                    <w:framePr w:hSpace="180" w:wrap="around" w:vAnchor="text" w:hAnchor="text" w:y="1"/>
                    <w:autoSpaceDE w:val="0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0FB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Познавательно- речевое развитие</w:t>
                  </w:r>
                </w:p>
              </w:tc>
              <w:tc>
                <w:tcPr>
                  <w:tcW w:w="1843" w:type="dxa"/>
                </w:tcPr>
                <w:p w:rsidR="00DB5ED6" w:rsidRPr="00460FB7" w:rsidRDefault="00DB5ED6" w:rsidP="007D503A">
                  <w:pPr>
                    <w:framePr w:hSpace="180" w:wrap="around" w:vAnchor="text" w:hAnchor="text" w:y="1"/>
                    <w:autoSpaceDE w:val="0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Амирханова Г.Р.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Гапизова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А.М.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</w:r>
                  <w:r w:rsidRPr="00460FB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воспитатели</w:t>
                  </w:r>
                </w:p>
              </w:tc>
              <w:tc>
                <w:tcPr>
                  <w:tcW w:w="1276" w:type="dxa"/>
                </w:tcPr>
                <w:p w:rsidR="00DB5ED6" w:rsidRDefault="00DB5ED6" w:rsidP="007D503A">
                  <w:pPr>
                    <w:framePr w:hSpace="180" w:wrap="around" w:vAnchor="text" w:hAnchor="text" w:y="1"/>
                    <w:suppressOverlap/>
                  </w:pPr>
                  <w:r w:rsidRPr="0083339D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2019-2020</w:t>
                  </w:r>
                  <w:r w:rsidRPr="0083339D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  <w:t>учебный год</w:t>
                  </w:r>
                </w:p>
              </w:tc>
            </w:tr>
            <w:tr w:rsidR="00DB5ED6" w:rsidRPr="00460FB7" w:rsidTr="000F158F">
              <w:tc>
                <w:tcPr>
                  <w:tcW w:w="1413" w:type="dxa"/>
                </w:tcPr>
                <w:p w:rsidR="00DB5ED6" w:rsidRPr="00460FB7" w:rsidRDefault="00375534" w:rsidP="007D503A">
                  <w:pPr>
                    <w:framePr w:hSpace="180" w:wrap="around" w:vAnchor="text" w:hAnchor="text" w:y="1"/>
                    <w:autoSpaceDE w:val="0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Гр раннего возраста</w:t>
                  </w:r>
                </w:p>
                <w:p w:rsidR="00DB5ED6" w:rsidRPr="00460FB7" w:rsidRDefault="00DB5ED6" w:rsidP="007D503A">
                  <w:pPr>
                    <w:framePr w:hSpace="180" w:wrap="around" w:vAnchor="text" w:hAnchor="text" w:y="1"/>
                    <w:autoSpaceDE w:val="0"/>
                    <w:suppressOverlap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«Солнышко</w:t>
                  </w:r>
                </w:p>
              </w:tc>
              <w:tc>
                <w:tcPr>
                  <w:tcW w:w="850" w:type="dxa"/>
                </w:tcPr>
                <w:p w:rsidR="00DB5ED6" w:rsidRPr="00460FB7" w:rsidRDefault="00375534" w:rsidP="007D503A">
                  <w:pPr>
                    <w:framePr w:hSpace="180" w:wrap="around" w:vAnchor="text" w:hAnchor="text" w:y="1"/>
                    <w:autoSpaceDE w:val="0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2-3</w:t>
                  </w:r>
                  <w:r w:rsidR="00DB5ED6" w:rsidRPr="00460FB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лет </w:t>
                  </w:r>
                </w:p>
              </w:tc>
              <w:tc>
                <w:tcPr>
                  <w:tcW w:w="993" w:type="dxa"/>
                </w:tcPr>
                <w:p w:rsidR="00DB5ED6" w:rsidRPr="00460FB7" w:rsidRDefault="00DB5ED6" w:rsidP="007D503A">
                  <w:pPr>
                    <w:framePr w:hSpace="180" w:wrap="around" w:vAnchor="text" w:hAnchor="text" w:y="1"/>
                    <w:autoSpaceDE w:val="0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0FB7">
                    <w:rPr>
                      <w:rFonts w:ascii="Times New Roman" w:hAnsi="Times New Roman" w:cs="Times New Roman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1417" w:type="dxa"/>
                </w:tcPr>
                <w:p w:rsidR="00DB5ED6" w:rsidRPr="00460FB7" w:rsidRDefault="00DB5ED6" w:rsidP="007D503A">
                  <w:pPr>
                    <w:framePr w:hSpace="180" w:wrap="around" w:vAnchor="text" w:hAnchor="text" w:y="1"/>
                    <w:autoSpaceDE w:val="0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0FB7">
                    <w:rPr>
                      <w:rFonts w:ascii="Times New Roman" w:hAnsi="Times New Roman" w:cs="Times New Roman"/>
                      <w:sz w:val="18"/>
                      <w:szCs w:val="18"/>
                    </w:rPr>
                    <w:t>«Звоночки»</w:t>
                  </w:r>
                </w:p>
              </w:tc>
              <w:tc>
                <w:tcPr>
                  <w:tcW w:w="2126" w:type="dxa"/>
                </w:tcPr>
                <w:p w:rsidR="00DB5ED6" w:rsidRPr="00460FB7" w:rsidRDefault="00DB5ED6" w:rsidP="007D503A">
                  <w:pPr>
                    <w:framePr w:hSpace="180" w:wrap="around" w:vAnchor="text" w:hAnchor="text" w:y="1"/>
                    <w:autoSpaceDE w:val="0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0FB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Познавательно- речевое развитие</w:t>
                  </w:r>
                </w:p>
              </w:tc>
              <w:tc>
                <w:tcPr>
                  <w:tcW w:w="1843" w:type="dxa"/>
                </w:tcPr>
                <w:p w:rsidR="00DB5ED6" w:rsidRPr="00460FB7" w:rsidRDefault="00DB5ED6" w:rsidP="007D503A">
                  <w:pPr>
                    <w:framePr w:hSpace="180" w:wrap="around" w:vAnchor="text" w:hAnchor="text" w:y="1"/>
                    <w:autoSpaceDE w:val="0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Саадулаева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Г.Т,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Апандиева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Н.З</w:t>
                  </w:r>
                  <w:r w:rsidRPr="00460FB7">
                    <w:rPr>
                      <w:rFonts w:ascii="Times New Roman" w:hAnsi="Times New Roman" w:cs="Times New Roman"/>
                      <w:sz w:val="18"/>
                      <w:szCs w:val="18"/>
                    </w:rPr>
                    <w:t>, воспитатели</w:t>
                  </w:r>
                </w:p>
              </w:tc>
              <w:tc>
                <w:tcPr>
                  <w:tcW w:w="1276" w:type="dxa"/>
                </w:tcPr>
                <w:p w:rsidR="00DB5ED6" w:rsidRDefault="00DB5ED6" w:rsidP="007D503A">
                  <w:pPr>
                    <w:framePr w:hSpace="180" w:wrap="around" w:vAnchor="text" w:hAnchor="text" w:y="1"/>
                    <w:suppressOverlap/>
                  </w:pPr>
                  <w:r w:rsidRPr="0083339D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2019-2020</w:t>
                  </w:r>
                  <w:r w:rsidRPr="0083339D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  <w:t>учебный год</w:t>
                  </w:r>
                </w:p>
              </w:tc>
            </w:tr>
            <w:tr w:rsidR="00DB5ED6" w:rsidRPr="00460FB7" w:rsidTr="000F158F">
              <w:tc>
                <w:tcPr>
                  <w:tcW w:w="1413" w:type="dxa"/>
                </w:tcPr>
                <w:p w:rsidR="00DB5ED6" w:rsidRPr="00460FB7" w:rsidRDefault="00DB5ED6" w:rsidP="007D503A">
                  <w:pPr>
                    <w:framePr w:hSpace="180" w:wrap="around" w:vAnchor="text" w:hAnchor="text" w:y="1"/>
                    <w:autoSpaceDE w:val="0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Старшая  «Ромашка</w:t>
                  </w:r>
                  <w:r w:rsidRPr="00460FB7">
                    <w:rPr>
                      <w:rFonts w:ascii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850" w:type="dxa"/>
                </w:tcPr>
                <w:p w:rsidR="00DB5ED6" w:rsidRPr="00460FB7" w:rsidRDefault="00DB5ED6" w:rsidP="007D503A">
                  <w:pPr>
                    <w:framePr w:hSpace="180" w:wrap="around" w:vAnchor="text" w:hAnchor="text" w:y="1"/>
                    <w:autoSpaceDE w:val="0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0FB7">
                    <w:rPr>
                      <w:rFonts w:ascii="Times New Roman" w:hAnsi="Times New Roman" w:cs="Times New Roman"/>
                      <w:sz w:val="18"/>
                      <w:szCs w:val="18"/>
                    </w:rPr>
                    <w:t>5-6 лет</w:t>
                  </w:r>
                </w:p>
              </w:tc>
              <w:tc>
                <w:tcPr>
                  <w:tcW w:w="993" w:type="dxa"/>
                </w:tcPr>
                <w:p w:rsidR="00DB5ED6" w:rsidRPr="00460FB7" w:rsidRDefault="00DB5ED6" w:rsidP="007D503A">
                  <w:pPr>
                    <w:framePr w:hSpace="180" w:wrap="around" w:vAnchor="text" w:hAnchor="text" w:y="1"/>
                    <w:autoSpaceDE w:val="0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0FB7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417" w:type="dxa"/>
                </w:tcPr>
                <w:p w:rsidR="00DB5ED6" w:rsidRPr="00460FB7" w:rsidRDefault="00DB5ED6" w:rsidP="007D503A">
                  <w:pPr>
                    <w:framePr w:hSpace="180" w:wrap="around" w:vAnchor="text" w:hAnchor="text" w:y="1"/>
                    <w:autoSpaceDE w:val="0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0FB7">
                    <w:rPr>
                      <w:rFonts w:ascii="Times New Roman" w:hAnsi="Times New Roman" w:cs="Times New Roman"/>
                      <w:sz w:val="18"/>
                      <w:szCs w:val="18"/>
                    </w:rPr>
                    <w:t>«Умница»</w:t>
                  </w:r>
                </w:p>
              </w:tc>
              <w:tc>
                <w:tcPr>
                  <w:tcW w:w="2126" w:type="dxa"/>
                </w:tcPr>
                <w:p w:rsidR="00DB5ED6" w:rsidRPr="00460FB7" w:rsidRDefault="00DB5ED6" w:rsidP="007D503A">
                  <w:pPr>
                    <w:framePr w:hSpace="180" w:wrap="around" w:vAnchor="text" w:hAnchor="text" w:y="1"/>
                    <w:autoSpaceDE w:val="0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0FB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Нравственно- патриотическое развитие </w:t>
                  </w:r>
                </w:p>
              </w:tc>
              <w:tc>
                <w:tcPr>
                  <w:tcW w:w="1843" w:type="dxa"/>
                </w:tcPr>
                <w:p w:rsidR="00DB5ED6" w:rsidRPr="00460FB7" w:rsidRDefault="00DB5ED6" w:rsidP="007D503A">
                  <w:pPr>
                    <w:framePr w:hSpace="180" w:wrap="around" w:vAnchor="text" w:hAnchor="text" w:y="1"/>
                    <w:autoSpaceDE w:val="0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Ахмедова М.У,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Адзиева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А.А</w:t>
                  </w:r>
                  <w:r w:rsidRPr="00460FB7">
                    <w:rPr>
                      <w:rFonts w:ascii="Times New Roman" w:hAnsi="Times New Roman" w:cs="Times New Roman"/>
                      <w:sz w:val="18"/>
                      <w:szCs w:val="18"/>
                    </w:rPr>
                    <w:t>, воспитатели</w:t>
                  </w:r>
                </w:p>
              </w:tc>
              <w:tc>
                <w:tcPr>
                  <w:tcW w:w="1276" w:type="dxa"/>
                </w:tcPr>
                <w:p w:rsidR="00DB5ED6" w:rsidRDefault="00DB5ED6" w:rsidP="007D503A">
                  <w:pPr>
                    <w:framePr w:hSpace="180" w:wrap="around" w:vAnchor="text" w:hAnchor="text" w:y="1"/>
                    <w:suppressOverlap/>
                  </w:pPr>
                  <w:r w:rsidRPr="0083339D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2019-2020</w:t>
                  </w:r>
                  <w:r w:rsidRPr="0083339D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  <w:t>учебный год</w:t>
                  </w:r>
                </w:p>
              </w:tc>
            </w:tr>
          </w:tbl>
          <w:p w:rsidR="00375534" w:rsidRDefault="00375534" w:rsidP="00CA684E">
            <w:pPr>
              <w:shd w:val="clear" w:color="auto" w:fill="FFFFFF"/>
              <w:autoSpaceDE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DF4" w:rsidRDefault="00BE0E21" w:rsidP="00FB7276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A18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обучающихся осуществлялось посредством кружковой деятельности:</w:t>
            </w:r>
            <w:proofErr w:type="gramStart"/>
            <w:r w:rsidR="00FB727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B727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нравственно экологическое воспитание кружок «Юный эколог», </w:t>
            </w:r>
            <w:r w:rsidR="00FB72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</w:t>
            </w:r>
            <w:r w:rsidR="00014DF4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 развитие    кружок «Волшебна кисточка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  <w:r w:rsidR="00FB72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</w:t>
            </w:r>
            <w:r w:rsidRPr="00C25A18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 по прио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бщению детей к истокам родного края  "Родной город</w:t>
            </w:r>
            <w:r w:rsidRPr="00C25A18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014DF4" w:rsidRDefault="00014DF4" w:rsidP="00FB7276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-Физкультурно-спортивное направление  кружок «Шахматы»</w:t>
            </w:r>
          </w:p>
          <w:p w:rsidR="00014DF4" w:rsidRDefault="00014DF4" w:rsidP="00FB7276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 развитие кружок «Оригами»</w:t>
            </w:r>
          </w:p>
          <w:p w:rsidR="00BE0E21" w:rsidRDefault="00FB7276" w:rsidP="00FB7276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E0E21" w:rsidRPr="00C25A18">
              <w:rPr>
                <w:rFonts w:ascii="Times New Roman" w:hAnsi="Times New Roman" w:cs="Times New Roman"/>
                <w:sz w:val="24"/>
                <w:szCs w:val="24"/>
              </w:rPr>
              <w:t xml:space="preserve">Все кружки проводились согласно рабочим программам педагогов. </w:t>
            </w:r>
          </w:p>
          <w:p w:rsidR="00375534" w:rsidRPr="00334B4E" w:rsidRDefault="00375534" w:rsidP="00CA684E">
            <w:pPr>
              <w:shd w:val="clear" w:color="auto" w:fill="FFFFFF"/>
              <w:autoSpaceDE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7"/>
              <w:tblW w:w="9923" w:type="dxa"/>
              <w:tblLayout w:type="fixed"/>
              <w:tblLook w:val="04A0" w:firstRow="1" w:lastRow="0" w:firstColumn="1" w:lastColumn="0" w:noHBand="0" w:noVBand="1"/>
            </w:tblPr>
            <w:tblGrid>
              <w:gridCol w:w="964"/>
              <w:gridCol w:w="992"/>
              <w:gridCol w:w="992"/>
              <w:gridCol w:w="1560"/>
              <w:gridCol w:w="1987"/>
              <w:gridCol w:w="1297"/>
              <w:gridCol w:w="992"/>
              <w:gridCol w:w="1139"/>
            </w:tblGrid>
            <w:tr w:rsidR="00BE0E21" w:rsidRPr="00460FB7" w:rsidTr="000F158F">
              <w:tc>
                <w:tcPr>
                  <w:tcW w:w="964" w:type="dxa"/>
                </w:tcPr>
                <w:p w:rsidR="00BE0E21" w:rsidRPr="00460FB7" w:rsidRDefault="00BE0E21" w:rsidP="007D503A">
                  <w:pPr>
                    <w:framePr w:hSpace="180" w:wrap="around" w:vAnchor="text" w:hAnchor="text" w:y="1"/>
                    <w:autoSpaceDE w:val="0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0FB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группа</w:t>
                  </w:r>
                </w:p>
              </w:tc>
              <w:tc>
                <w:tcPr>
                  <w:tcW w:w="992" w:type="dxa"/>
                </w:tcPr>
                <w:p w:rsidR="00BE0E21" w:rsidRPr="00460FB7" w:rsidRDefault="00BE0E21" w:rsidP="007D503A">
                  <w:pPr>
                    <w:framePr w:hSpace="180" w:wrap="around" w:vAnchor="text" w:hAnchor="text" w:y="1"/>
                    <w:autoSpaceDE w:val="0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0FB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Возраст обучающихся</w:t>
                  </w:r>
                </w:p>
              </w:tc>
              <w:tc>
                <w:tcPr>
                  <w:tcW w:w="992" w:type="dxa"/>
                </w:tcPr>
                <w:p w:rsidR="00BE0E21" w:rsidRPr="00460FB7" w:rsidRDefault="00BE0E21" w:rsidP="007D503A">
                  <w:pPr>
                    <w:framePr w:hSpace="180" w:wrap="around" w:vAnchor="text" w:hAnchor="text" w:y="1"/>
                    <w:autoSpaceDE w:val="0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0FB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Количество обучающихся</w:t>
                  </w:r>
                </w:p>
              </w:tc>
              <w:tc>
                <w:tcPr>
                  <w:tcW w:w="1560" w:type="dxa"/>
                </w:tcPr>
                <w:p w:rsidR="00BE0E21" w:rsidRPr="00460FB7" w:rsidRDefault="00BE0E21" w:rsidP="007D503A">
                  <w:pPr>
                    <w:framePr w:hSpace="180" w:wrap="around" w:vAnchor="text" w:hAnchor="text" w:y="1"/>
                    <w:autoSpaceDE w:val="0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0FB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Название программы</w:t>
                  </w:r>
                </w:p>
              </w:tc>
              <w:tc>
                <w:tcPr>
                  <w:tcW w:w="1987" w:type="dxa"/>
                </w:tcPr>
                <w:p w:rsidR="00BE0E21" w:rsidRPr="00460FB7" w:rsidRDefault="00BE0E21" w:rsidP="007D503A">
                  <w:pPr>
                    <w:framePr w:hSpace="180" w:wrap="around" w:vAnchor="text" w:hAnchor="text" w:y="1"/>
                    <w:autoSpaceDE w:val="0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0FB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Приоритетное направление программы.</w:t>
                  </w:r>
                </w:p>
              </w:tc>
              <w:tc>
                <w:tcPr>
                  <w:tcW w:w="1297" w:type="dxa"/>
                </w:tcPr>
                <w:p w:rsidR="00BE0E21" w:rsidRPr="00460FB7" w:rsidRDefault="00BE0E21" w:rsidP="007D503A">
                  <w:pPr>
                    <w:framePr w:hSpace="180" w:wrap="around" w:vAnchor="text" w:hAnchor="text" w:y="1"/>
                    <w:autoSpaceDE w:val="0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0FB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разработчики</w:t>
                  </w:r>
                </w:p>
              </w:tc>
              <w:tc>
                <w:tcPr>
                  <w:tcW w:w="992" w:type="dxa"/>
                </w:tcPr>
                <w:p w:rsidR="00BE0E21" w:rsidRPr="00460FB7" w:rsidRDefault="00BE0E21" w:rsidP="007D503A">
                  <w:pPr>
                    <w:framePr w:hSpace="180" w:wrap="around" w:vAnchor="text" w:hAnchor="text" w:y="1"/>
                    <w:autoSpaceDE w:val="0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0FB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Срок реализации</w:t>
                  </w:r>
                </w:p>
              </w:tc>
              <w:tc>
                <w:tcPr>
                  <w:tcW w:w="1139" w:type="dxa"/>
                </w:tcPr>
                <w:p w:rsidR="00BE0E21" w:rsidRPr="00460FB7" w:rsidRDefault="00BE0E21" w:rsidP="007D503A">
                  <w:pPr>
                    <w:framePr w:hSpace="180" w:wrap="around" w:vAnchor="text" w:hAnchor="text" w:y="1"/>
                    <w:autoSpaceDE w:val="0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0FB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группа</w:t>
                  </w:r>
                </w:p>
              </w:tc>
            </w:tr>
            <w:tr w:rsidR="00DB5ED6" w:rsidRPr="00460FB7" w:rsidTr="000F158F">
              <w:tc>
                <w:tcPr>
                  <w:tcW w:w="964" w:type="dxa"/>
                </w:tcPr>
                <w:p w:rsidR="00DB5ED6" w:rsidRPr="00460FB7" w:rsidRDefault="00375534" w:rsidP="007D503A">
                  <w:pPr>
                    <w:framePr w:hSpace="180" w:wrap="around" w:vAnchor="text" w:hAnchor="text" w:y="1"/>
                    <w:autoSpaceDE w:val="0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Младшаягруппа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«Солныш0</w:t>
                  </w:r>
                  <w:r w:rsidR="00DB5ED6" w:rsidRPr="00460FB7">
                    <w:rPr>
                      <w:rFonts w:ascii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992" w:type="dxa"/>
                </w:tcPr>
                <w:p w:rsidR="00DB5ED6" w:rsidRPr="00460FB7" w:rsidRDefault="00375534" w:rsidP="007D503A">
                  <w:pPr>
                    <w:framePr w:hSpace="180" w:wrap="around" w:vAnchor="text" w:hAnchor="text" w:y="1"/>
                    <w:autoSpaceDE w:val="0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3-4</w:t>
                  </w:r>
                  <w:r w:rsidR="00DB5ED6" w:rsidRPr="00460FB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лет</w:t>
                  </w:r>
                </w:p>
              </w:tc>
              <w:tc>
                <w:tcPr>
                  <w:tcW w:w="992" w:type="dxa"/>
                </w:tcPr>
                <w:p w:rsidR="00DB5ED6" w:rsidRPr="00460FB7" w:rsidRDefault="00DB5ED6" w:rsidP="007D503A">
                  <w:pPr>
                    <w:framePr w:hSpace="180" w:wrap="around" w:vAnchor="text" w:hAnchor="text" w:y="1"/>
                    <w:autoSpaceDE w:val="0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1560" w:type="dxa"/>
                </w:tcPr>
                <w:p w:rsidR="00DB5ED6" w:rsidRPr="00460FB7" w:rsidRDefault="00DB5ED6" w:rsidP="007D503A">
                  <w:pPr>
                    <w:framePr w:hSpace="180" w:wrap="around" w:vAnchor="text" w:hAnchor="text" w:y="1"/>
                    <w:autoSpaceDE w:val="0"/>
                    <w:suppressOverlap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«Юный эколог</w:t>
                  </w:r>
                  <w:r w:rsidRPr="00460FB7">
                    <w:rPr>
                      <w:rFonts w:ascii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1987" w:type="dxa"/>
                </w:tcPr>
                <w:p w:rsidR="00DB5ED6" w:rsidRPr="00460FB7" w:rsidRDefault="00DB5ED6" w:rsidP="007D503A">
                  <w:pPr>
                    <w:framePr w:hSpace="180" w:wrap="around" w:vAnchor="text" w:hAnchor="text" w:y="1"/>
                    <w:autoSpaceDE w:val="0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0FB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Нравственно- экологическое воспитание</w:t>
                  </w:r>
                </w:p>
              </w:tc>
              <w:tc>
                <w:tcPr>
                  <w:tcW w:w="1297" w:type="dxa"/>
                </w:tcPr>
                <w:p w:rsidR="00DB5ED6" w:rsidRDefault="00014DF4" w:rsidP="007D503A">
                  <w:pPr>
                    <w:framePr w:hSpace="180" w:wrap="around" w:vAnchor="text" w:hAnchor="text" w:y="1"/>
                    <w:autoSpaceDE w:val="0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Исмаилова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Т.З.</w:t>
                  </w:r>
                </w:p>
                <w:p w:rsidR="00014DF4" w:rsidRPr="00460FB7" w:rsidRDefault="00014DF4" w:rsidP="007D503A">
                  <w:pPr>
                    <w:framePr w:hSpace="180" w:wrap="around" w:vAnchor="text" w:hAnchor="text" w:y="1"/>
                    <w:autoSpaceDE w:val="0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Исаева З.А.</w:t>
                  </w:r>
                </w:p>
              </w:tc>
              <w:tc>
                <w:tcPr>
                  <w:tcW w:w="992" w:type="dxa"/>
                </w:tcPr>
                <w:p w:rsidR="00DB5ED6" w:rsidRDefault="00DB5ED6" w:rsidP="007D503A">
                  <w:pPr>
                    <w:framePr w:hSpace="180" w:wrap="around" w:vAnchor="text" w:hAnchor="text" w:y="1"/>
                    <w:suppressOverlap/>
                  </w:pPr>
                  <w:r w:rsidRPr="00EC7A34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2019-2020</w:t>
                  </w:r>
                  <w:r w:rsidRPr="00EC7A34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  <w:t>учебный год</w:t>
                  </w:r>
                </w:p>
              </w:tc>
              <w:tc>
                <w:tcPr>
                  <w:tcW w:w="1139" w:type="dxa"/>
                </w:tcPr>
                <w:p w:rsidR="00DB5ED6" w:rsidRPr="00460FB7" w:rsidRDefault="00014DF4" w:rsidP="007D503A">
                  <w:pPr>
                    <w:framePr w:hSpace="180" w:wrap="around" w:vAnchor="text" w:hAnchor="text" w:y="1"/>
                    <w:autoSpaceDE w:val="0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старшая</w:t>
                  </w:r>
                  <w:r w:rsidR="00DB5ED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группа</w:t>
                  </w:r>
                  <w:proofErr w:type="spellEnd"/>
                  <w:r w:rsidR="00DB5ED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«Солнышко</w:t>
                  </w:r>
                  <w:r w:rsidR="00DB5ED6" w:rsidRPr="00460FB7">
                    <w:rPr>
                      <w:rFonts w:ascii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</w:tr>
            <w:tr w:rsidR="00DB5ED6" w:rsidRPr="00460FB7" w:rsidTr="000F158F">
              <w:tc>
                <w:tcPr>
                  <w:tcW w:w="964" w:type="dxa"/>
                </w:tcPr>
                <w:p w:rsidR="00DB5ED6" w:rsidRPr="00460FB7" w:rsidRDefault="00375534" w:rsidP="007D503A">
                  <w:pPr>
                    <w:framePr w:hSpace="180" w:wrap="around" w:vAnchor="text" w:hAnchor="text" w:y="1"/>
                    <w:autoSpaceDE w:val="0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Старшая </w:t>
                  </w:r>
                  <w:r w:rsidR="00DB5ED6" w:rsidRPr="00460FB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группа</w:t>
                  </w:r>
                </w:p>
                <w:p w:rsidR="00DB5ED6" w:rsidRPr="00460FB7" w:rsidRDefault="00375534" w:rsidP="007D503A">
                  <w:pPr>
                    <w:framePr w:hSpace="180" w:wrap="around" w:vAnchor="text" w:hAnchor="text" w:y="1"/>
                    <w:autoSpaceDE w:val="0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«Капельк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а</w:t>
                  </w:r>
                  <w:r w:rsidR="00DB5ED6" w:rsidRPr="00460FB7">
                    <w:rPr>
                      <w:rFonts w:ascii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992" w:type="dxa"/>
                </w:tcPr>
                <w:p w:rsidR="00DB5ED6" w:rsidRPr="00460FB7" w:rsidRDefault="00375534" w:rsidP="007D503A">
                  <w:pPr>
                    <w:framePr w:hSpace="180" w:wrap="around" w:vAnchor="text" w:hAnchor="text" w:y="1"/>
                    <w:autoSpaceDE w:val="0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5-6</w:t>
                  </w:r>
                  <w:r w:rsidR="00DB5ED6" w:rsidRPr="00460FB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лет</w:t>
                  </w:r>
                </w:p>
              </w:tc>
              <w:tc>
                <w:tcPr>
                  <w:tcW w:w="992" w:type="dxa"/>
                </w:tcPr>
                <w:p w:rsidR="00DB5ED6" w:rsidRPr="00460FB7" w:rsidRDefault="00DB5ED6" w:rsidP="007D503A">
                  <w:pPr>
                    <w:framePr w:hSpace="180" w:wrap="around" w:vAnchor="text" w:hAnchor="text" w:y="1"/>
                    <w:autoSpaceDE w:val="0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1560" w:type="dxa"/>
                </w:tcPr>
                <w:p w:rsidR="00DB5ED6" w:rsidRPr="00460FB7" w:rsidRDefault="00DB5ED6" w:rsidP="007D503A">
                  <w:pPr>
                    <w:framePr w:hSpace="180" w:wrap="around" w:vAnchor="text" w:hAnchor="text" w:y="1"/>
                    <w:autoSpaceDE w:val="0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«Родной город</w:t>
                  </w:r>
                  <w:r w:rsidRPr="00460FB7">
                    <w:rPr>
                      <w:rFonts w:ascii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1987" w:type="dxa"/>
                </w:tcPr>
                <w:p w:rsidR="00DB5ED6" w:rsidRPr="00460FB7" w:rsidRDefault="00DB5ED6" w:rsidP="007D503A">
                  <w:pPr>
                    <w:framePr w:hSpace="180" w:wrap="around" w:vAnchor="text" w:hAnchor="text" w:y="1"/>
                    <w:autoSpaceDE w:val="0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0FB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Познавательно- речевое развитие</w:t>
                  </w:r>
                </w:p>
              </w:tc>
              <w:tc>
                <w:tcPr>
                  <w:tcW w:w="1297" w:type="dxa"/>
                </w:tcPr>
                <w:p w:rsidR="00DB5ED6" w:rsidRPr="00460FB7" w:rsidRDefault="00DB5ED6" w:rsidP="007D503A">
                  <w:pPr>
                    <w:framePr w:hSpace="180" w:wrap="around" w:vAnchor="text" w:hAnchor="text" w:y="1"/>
                    <w:autoSpaceDE w:val="0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Саадулаева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Г.Т,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Апандиева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Н.З</w:t>
                  </w:r>
                  <w:r w:rsidRPr="00460FB7">
                    <w:rPr>
                      <w:rFonts w:ascii="Times New Roman" w:hAnsi="Times New Roman" w:cs="Times New Roman"/>
                      <w:sz w:val="18"/>
                      <w:szCs w:val="18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. </w:t>
                  </w:r>
                  <w:r w:rsidRPr="00460FB7">
                    <w:rPr>
                      <w:rFonts w:ascii="Times New Roman" w:hAnsi="Times New Roman" w:cs="Times New Roman"/>
                      <w:sz w:val="18"/>
                      <w:szCs w:val="18"/>
                    </w:rPr>
                    <w:t>., воспитатели</w:t>
                  </w:r>
                </w:p>
              </w:tc>
              <w:tc>
                <w:tcPr>
                  <w:tcW w:w="992" w:type="dxa"/>
                </w:tcPr>
                <w:p w:rsidR="00DB5ED6" w:rsidRDefault="00DB5ED6" w:rsidP="007D503A">
                  <w:pPr>
                    <w:framePr w:hSpace="180" w:wrap="around" w:vAnchor="text" w:hAnchor="text" w:y="1"/>
                    <w:suppressOverlap/>
                  </w:pPr>
                  <w:r w:rsidRPr="00EC7A34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2019-2020</w:t>
                  </w:r>
                  <w:r w:rsidRPr="00EC7A34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  <w:t xml:space="preserve">учебный </w:t>
                  </w:r>
                  <w:r w:rsidRPr="00EC7A34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год</w:t>
                  </w:r>
                </w:p>
              </w:tc>
              <w:tc>
                <w:tcPr>
                  <w:tcW w:w="1139" w:type="dxa"/>
                </w:tcPr>
                <w:p w:rsidR="00DB5ED6" w:rsidRPr="00460FB7" w:rsidRDefault="00DB5ED6" w:rsidP="007D503A">
                  <w:pPr>
                    <w:framePr w:hSpace="180" w:wrap="around" w:vAnchor="text" w:hAnchor="text" w:y="1"/>
                    <w:autoSpaceDE w:val="0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 xml:space="preserve">Средняя </w:t>
                  </w:r>
                  <w:r w:rsidRPr="00460FB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группа</w:t>
                  </w:r>
                </w:p>
                <w:p w:rsidR="00DB5ED6" w:rsidRPr="00460FB7" w:rsidRDefault="00DB5ED6" w:rsidP="007D503A">
                  <w:pPr>
                    <w:framePr w:hSpace="180" w:wrap="around" w:vAnchor="text" w:hAnchor="text" w:y="1"/>
                    <w:autoSpaceDE w:val="0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«Солнышк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о</w:t>
                  </w:r>
                  <w:r w:rsidRPr="00460FB7">
                    <w:rPr>
                      <w:rFonts w:ascii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</w:tr>
            <w:tr w:rsidR="00DB5ED6" w:rsidRPr="00460FB7" w:rsidTr="000F158F">
              <w:tc>
                <w:tcPr>
                  <w:tcW w:w="964" w:type="dxa"/>
                </w:tcPr>
                <w:p w:rsidR="00DB5ED6" w:rsidRPr="00460FB7" w:rsidRDefault="00DB5ED6" w:rsidP="007D503A">
                  <w:pPr>
                    <w:framePr w:hSpace="180" w:wrap="around" w:vAnchor="text" w:hAnchor="text" w:y="1"/>
                    <w:autoSpaceDE w:val="0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Старшая группа «Ромашка</w:t>
                  </w:r>
                  <w:r w:rsidRPr="00460FB7">
                    <w:rPr>
                      <w:rFonts w:ascii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992" w:type="dxa"/>
                </w:tcPr>
                <w:p w:rsidR="00DB5ED6" w:rsidRPr="00460FB7" w:rsidRDefault="00DB5ED6" w:rsidP="007D503A">
                  <w:pPr>
                    <w:framePr w:hSpace="180" w:wrap="around" w:vAnchor="text" w:hAnchor="text" w:y="1"/>
                    <w:autoSpaceDE w:val="0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0FB7">
                    <w:rPr>
                      <w:rFonts w:ascii="Times New Roman" w:hAnsi="Times New Roman" w:cs="Times New Roman"/>
                      <w:sz w:val="18"/>
                      <w:szCs w:val="18"/>
                    </w:rPr>
                    <w:t>5-6 лет</w:t>
                  </w:r>
                </w:p>
              </w:tc>
              <w:tc>
                <w:tcPr>
                  <w:tcW w:w="992" w:type="dxa"/>
                </w:tcPr>
                <w:p w:rsidR="00DB5ED6" w:rsidRPr="00460FB7" w:rsidRDefault="00DB5ED6" w:rsidP="007D503A">
                  <w:pPr>
                    <w:framePr w:hSpace="180" w:wrap="around" w:vAnchor="text" w:hAnchor="text" w:y="1"/>
                    <w:autoSpaceDE w:val="0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0FB7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560" w:type="dxa"/>
                </w:tcPr>
                <w:p w:rsidR="00DB5ED6" w:rsidRPr="00460FB7" w:rsidRDefault="00014DF4" w:rsidP="007D503A">
                  <w:pPr>
                    <w:framePr w:hSpace="180" w:wrap="around" w:vAnchor="text" w:hAnchor="text" w:y="1"/>
                    <w:autoSpaceDE w:val="0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«Волшебная кисточка</w:t>
                  </w:r>
                  <w:r w:rsidR="00DB5ED6" w:rsidRPr="00460FB7">
                    <w:rPr>
                      <w:rFonts w:ascii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1987" w:type="dxa"/>
                </w:tcPr>
                <w:p w:rsidR="00DB5ED6" w:rsidRPr="00460FB7" w:rsidRDefault="00014DF4" w:rsidP="007D503A">
                  <w:pPr>
                    <w:framePr w:hSpace="180" w:wrap="around" w:vAnchor="text" w:hAnchor="text" w:y="1"/>
                    <w:autoSpaceDE w:val="0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Художественно-эстетическое</w:t>
                  </w:r>
                  <w:r w:rsidR="00DB5ED6" w:rsidRPr="00460FB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развитие</w:t>
                  </w:r>
                </w:p>
              </w:tc>
              <w:tc>
                <w:tcPr>
                  <w:tcW w:w="1297" w:type="dxa"/>
                </w:tcPr>
                <w:p w:rsidR="00DB5ED6" w:rsidRPr="00460FB7" w:rsidRDefault="00DB5ED6" w:rsidP="007D503A">
                  <w:pPr>
                    <w:framePr w:hSpace="180" w:wrap="around" w:vAnchor="text" w:hAnchor="text" w:y="1"/>
                    <w:autoSpaceDE w:val="0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Ахмедова М.У,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Адзиева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А.А,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</w:r>
                  <w:r w:rsidRPr="00460FB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воспитатели</w:t>
                  </w:r>
                </w:p>
              </w:tc>
              <w:tc>
                <w:tcPr>
                  <w:tcW w:w="992" w:type="dxa"/>
                </w:tcPr>
                <w:p w:rsidR="00DB5ED6" w:rsidRDefault="00DB5ED6" w:rsidP="007D503A">
                  <w:pPr>
                    <w:framePr w:hSpace="180" w:wrap="around" w:vAnchor="text" w:hAnchor="text" w:y="1"/>
                    <w:suppressOverlap/>
                  </w:pPr>
                  <w:r w:rsidRPr="00EC7A34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2019-2020</w:t>
                  </w:r>
                  <w:r w:rsidRPr="00EC7A34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  <w:t>учебный год</w:t>
                  </w:r>
                </w:p>
              </w:tc>
              <w:tc>
                <w:tcPr>
                  <w:tcW w:w="1139" w:type="dxa"/>
                </w:tcPr>
                <w:p w:rsidR="00DB5ED6" w:rsidRPr="00460FB7" w:rsidRDefault="00DB5ED6" w:rsidP="007D503A">
                  <w:pPr>
                    <w:framePr w:hSpace="180" w:wrap="around" w:vAnchor="text" w:hAnchor="text" w:y="1"/>
                    <w:autoSpaceDE w:val="0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Старшая группа «Ромашка</w:t>
                  </w:r>
                  <w:r w:rsidRPr="00460FB7">
                    <w:rPr>
                      <w:rFonts w:ascii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</w:tr>
            <w:tr w:rsidR="00014DF4" w:rsidRPr="00460FB7" w:rsidTr="000F158F">
              <w:tc>
                <w:tcPr>
                  <w:tcW w:w="964" w:type="dxa"/>
                </w:tcPr>
                <w:p w:rsidR="00014DF4" w:rsidRDefault="00014DF4" w:rsidP="007D503A">
                  <w:pPr>
                    <w:framePr w:hSpace="180" w:wrap="around" w:vAnchor="text" w:hAnchor="text" w:y="1"/>
                    <w:autoSpaceDE w:val="0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Старшие группы  </w:t>
                  </w:r>
                </w:p>
              </w:tc>
              <w:tc>
                <w:tcPr>
                  <w:tcW w:w="992" w:type="dxa"/>
                </w:tcPr>
                <w:p w:rsidR="00014DF4" w:rsidRPr="00460FB7" w:rsidRDefault="00014DF4" w:rsidP="007D503A">
                  <w:pPr>
                    <w:framePr w:hSpace="180" w:wrap="around" w:vAnchor="text" w:hAnchor="text" w:y="1"/>
                    <w:autoSpaceDE w:val="0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5-6 лет </w:t>
                  </w:r>
                </w:p>
              </w:tc>
              <w:tc>
                <w:tcPr>
                  <w:tcW w:w="992" w:type="dxa"/>
                </w:tcPr>
                <w:p w:rsidR="00014DF4" w:rsidRDefault="00014DF4" w:rsidP="007D503A">
                  <w:pPr>
                    <w:framePr w:hSpace="180" w:wrap="around" w:vAnchor="text" w:hAnchor="text" w:y="1"/>
                    <w:autoSpaceDE w:val="0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1560" w:type="dxa"/>
                </w:tcPr>
                <w:p w:rsidR="00014DF4" w:rsidRDefault="00014DF4" w:rsidP="007D503A">
                  <w:pPr>
                    <w:framePr w:hSpace="180" w:wrap="around" w:vAnchor="text" w:hAnchor="text" w:y="1"/>
                    <w:autoSpaceDE w:val="0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«Шахматная азбука»</w:t>
                  </w:r>
                </w:p>
              </w:tc>
              <w:tc>
                <w:tcPr>
                  <w:tcW w:w="1987" w:type="dxa"/>
                </w:tcPr>
                <w:p w:rsidR="00014DF4" w:rsidRDefault="00014DF4" w:rsidP="007D503A">
                  <w:pPr>
                    <w:framePr w:hSpace="180" w:wrap="around" w:vAnchor="text" w:hAnchor="text" w:y="1"/>
                    <w:autoSpaceDE w:val="0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Физкультурно-спортивное развитие</w:t>
                  </w:r>
                </w:p>
              </w:tc>
              <w:tc>
                <w:tcPr>
                  <w:tcW w:w="1297" w:type="dxa"/>
                </w:tcPr>
                <w:p w:rsidR="00014DF4" w:rsidRDefault="00014DF4" w:rsidP="007D503A">
                  <w:pPr>
                    <w:framePr w:hSpace="180" w:wrap="around" w:vAnchor="text" w:hAnchor="text" w:y="1"/>
                    <w:autoSpaceDE w:val="0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Рашидова Т.Г.</w:t>
                  </w:r>
                </w:p>
              </w:tc>
              <w:tc>
                <w:tcPr>
                  <w:tcW w:w="992" w:type="dxa"/>
                </w:tcPr>
                <w:p w:rsidR="00014DF4" w:rsidRDefault="00014DF4" w:rsidP="007D503A">
                  <w:pPr>
                    <w:framePr w:hSpace="180" w:wrap="around" w:vAnchor="text" w:hAnchor="text" w:y="1"/>
                    <w:autoSpaceDE w:val="0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2019-2020 учебный год</w:t>
                  </w:r>
                </w:p>
              </w:tc>
              <w:tc>
                <w:tcPr>
                  <w:tcW w:w="1139" w:type="dxa"/>
                </w:tcPr>
                <w:p w:rsidR="00014DF4" w:rsidRDefault="00014DF4" w:rsidP="007D503A">
                  <w:pPr>
                    <w:framePr w:hSpace="180" w:wrap="around" w:vAnchor="text" w:hAnchor="text" w:y="1"/>
                    <w:autoSpaceDE w:val="0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Старшие группы</w:t>
                  </w:r>
                </w:p>
              </w:tc>
            </w:tr>
            <w:tr w:rsidR="00BE0E21" w:rsidRPr="00460FB7" w:rsidTr="000F158F">
              <w:tc>
                <w:tcPr>
                  <w:tcW w:w="964" w:type="dxa"/>
                </w:tcPr>
                <w:p w:rsidR="00BE0E21" w:rsidRPr="00460FB7" w:rsidRDefault="00BE0E21" w:rsidP="007D503A">
                  <w:pPr>
                    <w:framePr w:hSpace="180" w:wrap="around" w:vAnchor="text" w:hAnchor="text" w:y="1"/>
                    <w:autoSpaceDE w:val="0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Старшая </w:t>
                  </w:r>
                  <w:r w:rsidR="0037553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группа «Радуга</w:t>
                  </w:r>
                  <w:r w:rsidRPr="00460FB7">
                    <w:rPr>
                      <w:rFonts w:ascii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992" w:type="dxa"/>
                </w:tcPr>
                <w:p w:rsidR="00BE0E21" w:rsidRPr="00460FB7" w:rsidRDefault="00BE0E21" w:rsidP="007D503A">
                  <w:pPr>
                    <w:framePr w:hSpace="180" w:wrap="around" w:vAnchor="text" w:hAnchor="text" w:y="1"/>
                    <w:autoSpaceDE w:val="0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0FB7">
                    <w:rPr>
                      <w:rFonts w:ascii="Times New Roman" w:hAnsi="Times New Roman" w:cs="Times New Roman"/>
                      <w:sz w:val="18"/>
                      <w:szCs w:val="18"/>
                    </w:rPr>
                    <w:t>5-6 лет</w:t>
                  </w:r>
                </w:p>
              </w:tc>
              <w:tc>
                <w:tcPr>
                  <w:tcW w:w="992" w:type="dxa"/>
                </w:tcPr>
                <w:p w:rsidR="00BE0E21" w:rsidRPr="00460FB7" w:rsidRDefault="00BE0E21" w:rsidP="007D503A">
                  <w:pPr>
                    <w:framePr w:hSpace="180" w:wrap="around" w:vAnchor="text" w:hAnchor="text" w:y="1"/>
                    <w:autoSpaceDE w:val="0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1560" w:type="dxa"/>
                </w:tcPr>
                <w:p w:rsidR="00BE0E21" w:rsidRPr="00460FB7" w:rsidRDefault="00014DF4" w:rsidP="007D503A">
                  <w:pPr>
                    <w:framePr w:hSpace="180" w:wrap="around" w:vAnchor="text" w:hAnchor="text" w:y="1"/>
                    <w:autoSpaceDE w:val="0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«Оригами</w:t>
                  </w:r>
                  <w:r w:rsidR="00BE0E21" w:rsidRPr="00460FB7">
                    <w:rPr>
                      <w:rFonts w:ascii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1987" w:type="dxa"/>
                </w:tcPr>
                <w:p w:rsidR="00BE0E21" w:rsidRPr="00460FB7" w:rsidRDefault="00014DF4" w:rsidP="007D503A">
                  <w:pPr>
                    <w:framePr w:hSpace="180" w:wrap="around" w:vAnchor="text" w:hAnchor="text" w:y="1"/>
                    <w:autoSpaceDE w:val="0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Художественно-эстетическое</w:t>
                  </w:r>
                  <w:r w:rsidR="00BE0E21" w:rsidRPr="00460FB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развитие </w:t>
                  </w:r>
                </w:p>
              </w:tc>
              <w:tc>
                <w:tcPr>
                  <w:tcW w:w="1297" w:type="dxa"/>
                </w:tcPr>
                <w:p w:rsidR="00014DF4" w:rsidRDefault="00014DF4" w:rsidP="007D503A">
                  <w:pPr>
                    <w:framePr w:hSpace="180" w:wrap="around" w:vAnchor="text" w:hAnchor="text" w:y="1"/>
                    <w:autoSpaceDE w:val="0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Амирханова Г.Р.</w:t>
                  </w:r>
                </w:p>
                <w:p w:rsidR="00BE0E21" w:rsidRPr="00460FB7" w:rsidRDefault="00014DF4" w:rsidP="007D503A">
                  <w:pPr>
                    <w:framePr w:hSpace="180" w:wrap="around" w:vAnchor="text" w:hAnchor="text" w:y="1"/>
                    <w:autoSpaceDE w:val="0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Гапзова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А.М.</w:t>
                  </w:r>
                  <w:r w:rsidR="00BE0E21" w:rsidRPr="00460FB7">
                    <w:rPr>
                      <w:rFonts w:ascii="Times New Roman" w:hAnsi="Times New Roman" w:cs="Times New Roman"/>
                      <w:sz w:val="18"/>
                      <w:szCs w:val="18"/>
                    </w:rPr>
                    <w:t>, воспитатели</w:t>
                  </w:r>
                </w:p>
              </w:tc>
              <w:tc>
                <w:tcPr>
                  <w:tcW w:w="992" w:type="dxa"/>
                </w:tcPr>
                <w:p w:rsidR="00BE0E21" w:rsidRPr="00460FB7" w:rsidRDefault="00DB5ED6" w:rsidP="007D503A">
                  <w:pPr>
                    <w:framePr w:hSpace="180" w:wrap="around" w:vAnchor="text" w:hAnchor="text" w:y="1"/>
                    <w:autoSpaceDE w:val="0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2019-2020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</w:r>
                  <w:r w:rsidRPr="00460FB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учебный год</w:t>
                  </w:r>
                </w:p>
              </w:tc>
              <w:tc>
                <w:tcPr>
                  <w:tcW w:w="1139" w:type="dxa"/>
                </w:tcPr>
                <w:p w:rsidR="00BE0E21" w:rsidRPr="00460FB7" w:rsidRDefault="00BE0E21" w:rsidP="007D503A">
                  <w:pPr>
                    <w:framePr w:hSpace="180" w:wrap="around" w:vAnchor="text" w:hAnchor="text" w:y="1"/>
                    <w:autoSpaceDE w:val="0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Старшая группа «Ромашка</w:t>
                  </w:r>
                  <w:r w:rsidRPr="00460FB7">
                    <w:rPr>
                      <w:rFonts w:ascii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</w:tr>
          </w:tbl>
          <w:p w:rsidR="00BE0E21" w:rsidRPr="00334B4E" w:rsidRDefault="00BE0E21" w:rsidP="00CA684E">
            <w:pPr>
              <w:shd w:val="clear" w:color="auto" w:fill="FFFFFF"/>
              <w:autoSpaceDE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0E21" w:rsidRPr="001620FE" w:rsidRDefault="00BE0E21" w:rsidP="00681CE3">
            <w:pPr>
              <w:pStyle w:val="a8"/>
              <w:jc w:val="left"/>
            </w:pPr>
            <w:r w:rsidRPr="001620FE">
              <w:t>IV. Оценка функционирования внутренней системы оценки качества образования</w:t>
            </w:r>
          </w:p>
          <w:p w:rsidR="00BE0E21" w:rsidRPr="00681CE3" w:rsidRDefault="00BE0E21" w:rsidP="00681CE3">
            <w:pPr>
              <w:pStyle w:val="a8"/>
              <w:rPr>
                <w:b w:val="0"/>
                <w:szCs w:val="24"/>
              </w:rPr>
            </w:pPr>
            <w:r w:rsidRPr="00681CE3">
              <w:rPr>
                <w:b w:val="0"/>
                <w:szCs w:val="24"/>
              </w:rPr>
              <w:t xml:space="preserve">В Детском саду утверждено </w:t>
            </w:r>
            <w:hyperlink r:id="rId13" w:anchor="/document/118/49757/" w:history="1">
              <w:r w:rsidRPr="00681CE3">
                <w:rPr>
                  <w:b w:val="0"/>
                  <w:szCs w:val="24"/>
                </w:rPr>
                <w:t>положение о внутренней системе оценки качества образования</w:t>
              </w:r>
            </w:hyperlink>
            <w:r w:rsidRPr="00681CE3">
              <w:rPr>
                <w:b w:val="0"/>
                <w:szCs w:val="24"/>
              </w:rPr>
              <w:t xml:space="preserve"> от 17.09.2016. Мониторинг качества обр</w:t>
            </w:r>
            <w:r w:rsidR="00DB5ED6">
              <w:rPr>
                <w:b w:val="0"/>
                <w:szCs w:val="24"/>
              </w:rPr>
              <w:t>азовательной деятельности в 2019</w:t>
            </w:r>
            <w:r w:rsidRPr="00681CE3">
              <w:rPr>
                <w:b w:val="0"/>
                <w:szCs w:val="24"/>
              </w:rPr>
              <w:t xml:space="preserve"> году показал хорошую работу педагогического коллектива по всем показателям.</w:t>
            </w:r>
          </w:p>
          <w:p w:rsidR="00FF3FB3" w:rsidRPr="00FF3FB3" w:rsidRDefault="00BE0E21" w:rsidP="00FF3FB3">
            <w:pPr>
              <w:pStyle w:val="a8"/>
              <w:jc w:val="left"/>
            </w:pPr>
            <w:r w:rsidRPr="00FF3FB3">
              <w:rPr>
                <w:b w:val="0"/>
              </w:rPr>
              <w:t>Состояние здоровья и физического развития восп</w:t>
            </w:r>
            <w:r w:rsidR="00DB5ED6">
              <w:rPr>
                <w:b w:val="0"/>
              </w:rPr>
              <w:t>итанников удовлетворительные. 91%</w:t>
            </w:r>
            <w:r w:rsidRPr="00FF3FB3">
              <w:rPr>
                <w:b w:val="0"/>
              </w:rPr>
              <w:t xml:space="preserve"> детей успешно освоили образовательную программу дошкольного образования в своей возрастной группе. Воспитанники групп показали высокие показатели готовности к школьному обучению. В течение года воспитанники Детского сада успешно участвовали в конкурсах и мероприятиях различного уровня.</w:t>
            </w:r>
            <w:r w:rsidR="00FF3FB3">
              <w:rPr>
                <w:b w:val="0"/>
              </w:rPr>
              <w:br/>
            </w:r>
            <w:r w:rsidR="00DB5ED6">
              <w:t>Достижения воспитанников за 2019</w:t>
            </w:r>
            <w:r w:rsidR="00FF3FB3" w:rsidRPr="00FF3FB3">
              <w:t xml:space="preserve"> учебный год</w:t>
            </w:r>
          </w:p>
          <w:p w:rsidR="00FF3FB3" w:rsidRPr="00DB5ED6" w:rsidRDefault="00FF3FB3" w:rsidP="00FF3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tbl>
            <w:tblPr>
              <w:tblW w:w="96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51"/>
              <w:gridCol w:w="1137"/>
              <w:gridCol w:w="1080"/>
              <w:gridCol w:w="1106"/>
              <w:gridCol w:w="2632"/>
            </w:tblGrid>
            <w:tr w:rsidR="00FF3FB3" w:rsidRPr="00DB5ED6" w:rsidTr="00FF3FB3">
              <w:tc>
                <w:tcPr>
                  <w:tcW w:w="6974" w:type="dxa"/>
                  <w:gridSpan w:val="4"/>
                </w:tcPr>
                <w:p w:rsidR="00FF3FB3" w:rsidRPr="006E413B" w:rsidRDefault="00FF3FB3" w:rsidP="007D503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</w:rPr>
                  </w:pPr>
                  <w:r w:rsidRPr="006E413B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</w:rPr>
                    <w:t>Городской уровень</w:t>
                  </w:r>
                </w:p>
              </w:tc>
              <w:tc>
                <w:tcPr>
                  <w:tcW w:w="2632" w:type="dxa"/>
                  <w:vMerge w:val="restart"/>
                </w:tcPr>
                <w:p w:rsidR="00FF3FB3" w:rsidRPr="006E413B" w:rsidRDefault="00FF3FB3" w:rsidP="007D503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6E413B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 xml:space="preserve">Фамилия, имя </w:t>
                  </w:r>
                </w:p>
              </w:tc>
            </w:tr>
            <w:tr w:rsidR="00FF3FB3" w:rsidRPr="00DB5ED6" w:rsidTr="00FF3FB3">
              <w:tc>
                <w:tcPr>
                  <w:tcW w:w="3651" w:type="dxa"/>
                  <w:vMerge w:val="restart"/>
                </w:tcPr>
                <w:p w:rsidR="00FF3FB3" w:rsidRPr="006E413B" w:rsidRDefault="00FF3FB3" w:rsidP="007D503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6E413B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 xml:space="preserve">Название конкурса, </w:t>
                  </w:r>
                </w:p>
                <w:p w:rsidR="00FF3FB3" w:rsidRPr="006E413B" w:rsidRDefault="00FF3FB3" w:rsidP="007D503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6E413B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 xml:space="preserve">место проведения, </w:t>
                  </w:r>
                </w:p>
                <w:p w:rsidR="00FF3FB3" w:rsidRPr="006E413B" w:rsidRDefault="00FF3FB3" w:rsidP="007D503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6E413B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 xml:space="preserve">дата, </w:t>
                  </w:r>
                </w:p>
                <w:p w:rsidR="00FF3FB3" w:rsidRPr="006E413B" w:rsidRDefault="00FF3FB3" w:rsidP="007D503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6E413B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форма участия: очно/заочно</w:t>
                  </w:r>
                </w:p>
              </w:tc>
              <w:tc>
                <w:tcPr>
                  <w:tcW w:w="3323" w:type="dxa"/>
                  <w:gridSpan w:val="3"/>
                </w:tcPr>
                <w:p w:rsidR="00FF3FB3" w:rsidRPr="006E413B" w:rsidRDefault="00FF3FB3" w:rsidP="007D503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6E413B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Дети (чел.)</w:t>
                  </w:r>
                </w:p>
              </w:tc>
              <w:tc>
                <w:tcPr>
                  <w:tcW w:w="2632" w:type="dxa"/>
                  <w:vMerge/>
                </w:tcPr>
                <w:p w:rsidR="00FF3FB3" w:rsidRPr="006E413B" w:rsidRDefault="00FF3FB3" w:rsidP="007D503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FF3FB3" w:rsidRPr="00DB5ED6" w:rsidTr="00FF3FB3">
              <w:tc>
                <w:tcPr>
                  <w:tcW w:w="3651" w:type="dxa"/>
                  <w:vMerge/>
                </w:tcPr>
                <w:p w:rsidR="00FF3FB3" w:rsidRPr="006E413B" w:rsidRDefault="00FF3FB3" w:rsidP="007D503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137" w:type="dxa"/>
                </w:tcPr>
                <w:p w:rsidR="00FF3FB3" w:rsidRPr="006E413B" w:rsidRDefault="00FF3FB3" w:rsidP="007D503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6E413B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 xml:space="preserve">Участие </w:t>
                  </w:r>
                </w:p>
              </w:tc>
              <w:tc>
                <w:tcPr>
                  <w:tcW w:w="1080" w:type="dxa"/>
                </w:tcPr>
                <w:p w:rsidR="00FF3FB3" w:rsidRPr="006E413B" w:rsidRDefault="00FF3FB3" w:rsidP="007D503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6E413B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призеры</w:t>
                  </w:r>
                </w:p>
              </w:tc>
              <w:tc>
                <w:tcPr>
                  <w:tcW w:w="1106" w:type="dxa"/>
                </w:tcPr>
                <w:p w:rsidR="00FF3FB3" w:rsidRPr="006E413B" w:rsidRDefault="00FF3FB3" w:rsidP="007D503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6E413B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место</w:t>
                  </w:r>
                </w:p>
              </w:tc>
              <w:tc>
                <w:tcPr>
                  <w:tcW w:w="2632" w:type="dxa"/>
                  <w:vMerge/>
                </w:tcPr>
                <w:p w:rsidR="00FF3FB3" w:rsidRPr="006E413B" w:rsidRDefault="00FF3FB3" w:rsidP="007D503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FF3FB3" w:rsidRPr="00DB5ED6" w:rsidTr="00FF3FB3">
              <w:trPr>
                <w:trHeight w:val="1419"/>
              </w:trPr>
              <w:tc>
                <w:tcPr>
                  <w:tcW w:w="3651" w:type="dxa"/>
                </w:tcPr>
                <w:p w:rsidR="00FF3FB3" w:rsidRPr="006E413B" w:rsidRDefault="006E413B" w:rsidP="007D503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6E413B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 xml:space="preserve">1.Детский турнир по мини- футболу среди садов, посвящённый 70 </w:t>
                  </w:r>
                  <w:proofErr w:type="spellStart"/>
                  <w:r w:rsidRPr="006E413B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летиюг</w:t>
                  </w:r>
                  <w:proofErr w:type="gramStart"/>
                  <w:r w:rsidRPr="006E413B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.И</w:t>
                  </w:r>
                  <w:proofErr w:type="gramEnd"/>
                  <w:r w:rsidRPr="006E413B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збербаш</w:t>
                  </w:r>
                  <w:proofErr w:type="spellEnd"/>
                  <w:r w:rsidRPr="006E413B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 xml:space="preserve"> и 75-ой  годовщине Победы в ВОВ,</w:t>
                  </w:r>
                </w:p>
                <w:p w:rsidR="006E413B" w:rsidRPr="006E413B" w:rsidRDefault="006E413B" w:rsidP="007D503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  <w:p w:rsidR="006E413B" w:rsidRPr="006E413B" w:rsidRDefault="006E413B" w:rsidP="007D503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6E413B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ФОК г. Избербаш, февраль</w:t>
                  </w:r>
                </w:p>
                <w:p w:rsidR="006E413B" w:rsidRPr="006E413B" w:rsidRDefault="006E413B" w:rsidP="007D503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  <w:p w:rsidR="006E413B" w:rsidRPr="006E413B" w:rsidRDefault="006E413B" w:rsidP="007D503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  <w:p w:rsidR="006E413B" w:rsidRPr="006E413B" w:rsidRDefault="006E413B" w:rsidP="007D503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6E413B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 xml:space="preserve">2.Городской фестиваль чтецов «Мы о войне стихами говорим» на родном языке,  посвящённый 70 </w:t>
                  </w:r>
                  <w:proofErr w:type="spellStart"/>
                  <w:r w:rsidRPr="006E413B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летиюг</w:t>
                  </w:r>
                  <w:proofErr w:type="gramStart"/>
                  <w:r w:rsidRPr="006E413B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.И</w:t>
                  </w:r>
                  <w:proofErr w:type="gramEnd"/>
                  <w:r w:rsidRPr="006E413B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збербаш</w:t>
                  </w:r>
                  <w:proofErr w:type="spellEnd"/>
                  <w:r w:rsidRPr="006E413B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 xml:space="preserve"> и 75-ой  годовщине Победы в ВОВ,</w:t>
                  </w:r>
                </w:p>
                <w:p w:rsidR="006E413B" w:rsidRPr="006E413B" w:rsidRDefault="006E413B" w:rsidP="007D503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  <w:p w:rsidR="006E413B" w:rsidRPr="006E413B" w:rsidRDefault="006E413B" w:rsidP="007D503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6E413B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МКДОУ №11, февраль</w:t>
                  </w:r>
                </w:p>
                <w:p w:rsidR="006E413B" w:rsidRPr="006E413B" w:rsidRDefault="006E413B" w:rsidP="007D503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  <w:p w:rsidR="006E413B" w:rsidRPr="006E413B" w:rsidRDefault="006E413B" w:rsidP="007D503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6E413B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3. Муниципальный этап Всероссийского конкурса детско-юношеского творчества по пожарной безопасности «Неопалимая купина»»</w:t>
                  </w:r>
                </w:p>
              </w:tc>
              <w:tc>
                <w:tcPr>
                  <w:tcW w:w="1137" w:type="dxa"/>
                </w:tcPr>
                <w:p w:rsidR="006E413B" w:rsidRPr="006E413B" w:rsidRDefault="006E413B" w:rsidP="007D503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  <w:p w:rsidR="006E413B" w:rsidRPr="006E413B" w:rsidRDefault="006E413B" w:rsidP="007D503A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  <w:p w:rsidR="006E413B" w:rsidRPr="006E413B" w:rsidRDefault="006E413B" w:rsidP="007D503A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  <w:p w:rsidR="006E413B" w:rsidRPr="006E413B" w:rsidRDefault="006E413B" w:rsidP="007D503A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  <w:p w:rsidR="006E413B" w:rsidRPr="006E413B" w:rsidRDefault="006E413B" w:rsidP="007D503A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  <w:p w:rsidR="006E413B" w:rsidRPr="006E413B" w:rsidRDefault="006E413B" w:rsidP="007D503A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6E413B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1</w:t>
                  </w:r>
                </w:p>
                <w:p w:rsidR="006E413B" w:rsidRPr="006E413B" w:rsidRDefault="006E413B" w:rsidP="007D503A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  <w:p w:rsidR="006E413B" w:rsidRPr="006E413B" w:rsidRDefault="006E413B" w:rsidP="007D503A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  <w:p w:rsidR="006E413B" w:rsidRPr="006E413B" w:rsidRDefault="006E413B" w:rsidP="007D503A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  <w:p w:rsidR="00FF3FB3" w:rsidRPr="006E413B" w:rsidRDefault="006E413B" w:rsidP="007D503A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6E413B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080" w:type="dxa"/>
                </w:tcPr>
                <w:p w:rsidR="006E413B" w:rsidRPr="006E413B" w:rsidRDefault="006E413B" w:rsidP="007D503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  <w:p w:rsidR="00FF3FB3" w:rsidRPr="006E413B" w:rsidRDefault="006E413B" w:rsidP="007D503A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6E413B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106" w:type="dxa"/>
                </w:tcPr>
                <w:p w:rsidR="00FF3FB3" w:rsidRPr="006E413B" w:rsidRDefault="00FF3FB3" w:rsidP="007D503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  <w:p w:rsidR="006E413B" w:rsidRPr="006E413B" w:rsidRDefault="006E413B" w:rsidP="007D503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6E413B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2632" w:type="dxa"/>
                </w:tcPr>
                <w:p w:rsidR="006E413B" w:rsidRPr="006E413B" w:rsidRDefault="006E413B" w:rsidP="007D503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proofErr w:type="spellStart"/>
                  <w:r w:rsidRPr="006E413B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Физинструктор</w:t>
                  </w:r>
                  <w:proofErr w:type="spellEnd"/>
                  <w:r w:rsidRPr="006E413B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 xml:space="preserve"> Гаджиева С.И. и воспитанники старшей группы.</w:t>
                  </w:r>
                </w:p>
                <w:p w:rsidR="006E413B" w:rsidRPr="006E413B" w:rsidRDefault="006E413B" w:rsidP="007D503A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  <w:p w:rsidR="006E413B" w:rsidRPr="006E413B" w:rsidRDefault="006E413B" w:rsidP="007D503A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  <w:p w:rsidR="006E413B" w:rsidRPr="006E413B" w:rsidRDefault="006E413B" w:rsidP="007D503A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  <w:p w:rsidR="006E413B" w:rsidRPr="006E413B" w:rsidRDefault="006E413B" w:rsidP="007D503A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proofErr w:type="spellStart"/>
                  <w:r w:rsidRPr="006E413B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Абдулвагабова</w:t>
                  </w:r>
                  <w:proofErr w:type="spellEnd"/>
                  <w:r w:rsidRPr="006E413B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 xml:space="preserve"> М. 6 лет</w:t>
                  </w:r>
                </w:p>
                <w:p w:rsidR="006E413B" w:rsidRPr="006E413B" w:rsidRDefault="006E413B" w:rsidP="007D503A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  <w:p w:rsidR="006E413B" w:rsidRPr="006E413B" w:rsidRDefault="006E413B" w:rsidP="007D503A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  <w:p w:rsidR="00FF3FB3" w:rsidRPr="006E413B" w:rsidRDefault="00FF3FB3" w:rsidP="007D503A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  <w:p w:rsidR="006E413B" w:rsidRPr="006E413B" w:rsidRDefault="006E413B" w:rsidP="007D503A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proofErr w:type="spellStart"/>
                  <w:r w:rsidRPr="006E413B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Загидов</w:t>
                  </w:r>
                  <w:proofErr w:type="spellEnd"/>
                  <w:r w:rsidRPr="006E413B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 xml:space="preserve"> Ш. 5 лет</w:t>
                  </w:r>
                </w:p>
                <w:p w:rsidR="006E413B" w:rsidRPr="006E413B" w:rsidRDefault="006E413B" w:rsidP="007D503A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6E413B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Мусаева А.,6 лет</w:t>
                  </w:r>
                </w:p>
                <w:p w:rsidR="006E413B" w:rsidRPr="006E413B" w:rsidRDefault="006E413B" w:rsidP="007D503A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6E413B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 xml:space="preserve">Махаев </w:t>
                  </w:r>
                  <w:proofErr w:type="spellStart"/>
                  <w:r w:rsidRPr="006E413B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Рабазан</w:t>
                  </w:r>
                  <w:proofErr w:type="spellEnd"/>
                  <w:r w:rsidRPr="006E413B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, 6 лет</w:t>
                  </w:r>
                </w:p>
              </w:tc>
            </w:tr>
            <w:tr w:rsidR="00FF3FB3" w:rsidRPr="00DB5ED6" w:rsidTr="00FF3FB3">
              <w:tc>
                <w:tcPr>
                  <w:tcW w:w="9606" w:type="dxa"/>
                  <w:gridSpan w:val="5"/>
                </w:tcPr>
                <w:p w:rsidR="00FF3FB3" w:rsidRPr="006E413B" w:rsidRDefault="00FF3FB3" w:rsidP="007D503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highlight w:val="yellow"/>
                    </w:rPr>
                  </w:pPr>
                  <w:r w:rsidRPr="006E413B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</w:rPr>
                    <w:t>Республиканский уровень</w:t>
                  </w:r>
                </w:p>
              </w:tc>
            </w:tr>
            <w:tr w:rsidR="00FF3FB3" w:rsidRPr="00DB5ED6" w:rsidTr="00FF3FB3">
              <w:tc>
                <w:tcPr>
                  <w:tcW w:w="3651" w:type="dxa"/>
                </w:tcPr>
                <w:p w:rsidR="00FF3FB3" w:rsidRPr="006E413B" w:rsidRDefault="00FF3FB3" w:rsidP="007D503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highlight w:val="yellow"/>
                    </w:rPr>
                  </w:pPr>
                  <w:r w:rsidRPr="006E413B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Название конкурса, место проведения, дата</w:t>
                  </w:r>
                </w:p>
              </w:tc>
              <w:tc>
                <w:tcPr>
                  <w:tcW w:w="3323" w:type="dxa"/>
                  <w:gridSpan w:val="3"/>
                </w:tcPr>
                <w:p w:rsidR="00FF3FB3" w:rsidRPr="006E413B" w:rsidRDefault="00FF3FB3" w:rsidP="007D503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6E413B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Дети (чел.)</w:t>
                  </w:r>
                </w:p>
              </w:tc>
              <w:tc>
                <w:tcPr>
                  <w:tcW w:w="2632" w:type="dxa"/>
                </w:tcPr>
                <w:p w:rsidR="00FF3FB3" w:rsidRPr="006E413B" w:rsidRDefault="00FF3FB3" w:rsidP="007D503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6E413B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Фамилия имя</w:t>
                  </w:r>
                </w:p>
              </w:tc>
            </w:tr>
            <w:tr w:rsidR="00FF3FB3" w:rsidRPr="00DB5ED6" w:rsidTr="00FF3FB3">
              <w:tc>
                <w:tcPr>
                  <w:tcW w:w="3651" w:type="dxa"/>
                </w:tcPr>
                <w:p w:rsidR="00FF3FB3" w:rsidRPr="006E413B" w:rsidRDefault="00FF3FB3" w:rsidP="007D503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highlight w:val="yellow"/>
                    </w:rPr>
                  </w:pPr>
                </w:p>
              </w:tc>
              <w:tc>
                <w:tcPr>
                  <w:tcW w:w="1137" w:type="dxa"/>
                </w:tcPr>
                <w:p w:rsidR="00FF3FB3" w:rsidRPr="006E413B" w:rsidRDefault="00FF3FB3" w:rsidP="007D503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6E413B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 xml:space="preserve">Участие </w:t>
                  </w:r>
                </w:p>
              </w:tc>
              <w:tc>
                <w:tcPr>
                  <w:tcW w:w="1080" w:type="dxa"/>
                </w:tcPr>
                <w:p w:rsidR="00FF3FB3" w:rsidRPr="006E413B" w:rsidRDefault="00FF3FB3" w:rsidP="007D503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6E413B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призеры</w:t>
                  </w:r>
                </w:p>
              </w:tc>
              <w:tc>
                <w:tcPr>
                  <w:tcW w:w="1106" w:type="dxa"/>
                </w:tcPr>
                <w:p w:rsidR="00FF3FB3" w:rsidRPr="006E413B" w:rsidRDefault="00FF3FB3" w:rsidP="007D503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6E413B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 xml:space="preserve"> место</w:t>
                  </w:r>
                </w:p>
              </w:tc>
              <w:tc>
                <w:tcPr>
                  <w:tcW w:w="2632" w:type="dxa"/>
                </w:tcPr>
                <w:p w:rsidR="00FF3FB3" w:rsidRPr="006E413B" w:rsidRDefault="00FF3FB3" w:rsidP="007D503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FF3FB3" w:rsidRPr="00DB5ED6" w:rsidTr="00FF3FB3">
              <w:trPr>
                <w:trHeight w:val="1641"/>
              </w:trPr>
              <w:tc>
                <w:tcPr>
                  <w:tcW w:w="3651" w:type="dxa"/>
                </w:tcPr>
                <w:p w:rsidR="00FF3FB3" w:rsidRPr="006E413B" w:rsidRDefault="00E54B5F" w:rsidP="007D503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6E413B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lastRenderedPageBreak/>
                    <w:t xml:space="preserve">1.«Организованная образовательная деятельность в детском саду» </w:t>
                  </w:r>
                  <w:proofErr w:type="spellStart"/>
                  <w:r w:rsidRPr="006E413B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ДИРОг.Махачкала</w:t>
                  </w:r>
                  <w:proofErr w:type="spellEnd"/>
                  <w:r w:rsidRPr="006E413B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, приказ №199-0, от 18.12.2019г</w:t>
                  </w:r>
                </w:p>
                <w:p w:rsidR="00E54B5F" w:rsidRPr="006E413B" w:rsidRDefault="00E54B5F" w:rsidP="007D503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6E413B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2.</w:t>
                  </w:r>
                  <w:r w:rsidR="006E413B" w:rsidRPr="006E413B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Республиканский конкурс исследовательских работ «Науки юношей питают»</w:t>
                  </w:r>
                  <w:proofErr w:type="gramStart"/>
                  <w:r w:rsidR="006E413B" w:rsidRPr="006E413B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 xml:space="preserve"> ,</w:t>
                  </w:r>
                  <w:proofErr w:type="gramEnd"/>
                  <w:r w:rsidR="006E413B" w:rsidRPr="006E413B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 xml:space="preserve"> февраль</w:t>
                  </w:r>
                </w:p>
                <w:p w:rsidR="006E413B" w:rsidRPr="006E413B" w:rsidRDefault="006E413B" w:rsidP="007D503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  <w:p w:rsidR="006E413B" w:rsidRPr="006E413B" w:rsidRDefault="006E413B" w:rsidP="007D503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  <w:p w:rsidR="006E413B" w:rsidRPr="006E413B" w:rsidRDefault="006E413B" w:rsidP="007D503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  <w:p w:rsidR="006E413B" w:rsidRPr="006E413B" w:rsidRDefault="006E413B" w:rsidP="007D503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  <w:p w:rsidR="006E413B" w:rsidRPr="006E413B" w:rsidRDefault="006E413B" w:rsidP="007D503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  <w:p w:rsidR="006E413B" w:rsidRPr="006E413B" w:rsidRDefault="006E413B" w:rsidP="007D503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  <w:p w:rsidR="006E413B" w:rsidRPr="006E413B" w:rsidRDefault="006E413B" w:rsidP="007D503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  <w:p w:rsidR="006E413B" w:rsidRPr="006E413B" w:rsidRDefault="006E413B" w:rsidP="007D503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  <w:p w:rsidR="006E413B" w:rsidRPr="006E413B" w:rsidRDefault="006E413B" w:rsidP="007D503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  <w:p w:rsidR="006E413B" w:rsidRPr="006E413B" w:rsidRDefault="006E413B" w:rsidP="007D503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6E413B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 xml:space="preserve">3.Республиканский конкурс детских рисунков «Гордимся славою Героев», «Открытка ветерану», г.Каспийск, март </w:t>
                  </w:r>
                </w:p>
              </w:tc>
              <w:tc>
                <w:tcPr>
                  <w:tcW w:w="1137" w:type="dxa"/>
                </w:tcPr>
                <w:p w:rsidR="006E413B" w:rsidRPr="006E413B" w:rsidRDefault="006E413B" w:rsidP="007D503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  <w:p w:rsidR="006E413B" w:rsidRPr="006E413B" w:rsidRDefault="006E413B" w:rsidP="007D503A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  <w:p w:rsidR="006E413B" w:rsidRPr="006E413B" w:rsidRDefault="006E413B" w:rsidP="007D503A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  <w:p w:rsidR="00FF3FB3" w:rsidRPr="006E413B" w:rsidRDefault="006E413B" w:rsidP="007D503A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6E413B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2</w:t>
                  </w:r>
                </w:p>
                <w:p w:rsidR="006E413B" w:rsidRPr="006E413B" w:rsidRDefault="006E413B" w:rsidP="007D503A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  <w:p w:rsidR="006E413B" w:rsidRPr="006E413B" w:rsidRDefault="006E413B" w:rsidP="007D503A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  <w:p w:rsidR="006E413B" w:rsidRPr="006E413B" w:rsidRDefault="006E413B" w:rsidP="007D503A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  <w:p w:rsidR="006E413B" w:rsidRPr="006E413B" w:rsidRDefault="006E413B" w:rsidP="007D503A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  <w:p w:rsidR="006E413B" w:rsidRPr="006E413B" w:rsidRDefault="006E413B" w:rsidP="007D503A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  <w:p w:rsidR="006E413B" w:rsidRPr="006E413B" w:rsidRDefault="006E413B" w:rsidP="007D503A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6E413B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080" w:type="dxa"/>
                </w:tcPr>
                <w:p w:rsidR="006E413B" w:rsidRPr="006E413B" w:rsidRDefault="006E413B" w:rsidP="007D503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  <w:p w:rsidR="006E413B" w:rsidRPr="006E413B" w:rsidRDefault="006E413B" w:rsidP="007D503A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6E413B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1</w:t>
                  </w:r>
                </w:p>
                <w:p w:rsidR="006E413B" w:rsidRPr="006E413B" w:rsidRDefault="006E413B" w:rsidP="007D503A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  <w:p w:rsidR="00FF3FB3" w:rsidRPr="006E413B" w:rsidRDefault="006E413B" w:rsidP="007D503A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6E413B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106" w:type="dxa"/>
                </w:tcPr>
                <w:p w:rsidR="00E54B5F" w:rsidRPr="006E413B" w:rsidRDefault="00E54B5F" w:rsidP="007D503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  <w:p w:rsidR="006E413B" w:rsidRPr="006E413B" w:rsidRDefault="00E54B5F" w:rsidP="007D503A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6E413B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 xml:space="preserve">   3</w:t>
                  </w:r>
                </w:p>
                <w:p w:rsidR="006E413B" w:rsidRPr="006E413B" w:rsidRDefault="006E413B" w:rsidP="007D503A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  <w:p w:rsidR="00FF3FB3" w:rsidRPr="006E413B" w:rsidRDefault="006E413B" w:rsidP="007D503A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6E413B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2632" w:type="dxa"/>
                </w:tcPr>
                <w:p w:rsidR="00FF3FB3" w:rsidRPr="006E413B" w:rsidRDefault="00FF3FB3" w:rsidP="007D503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  <w:p w:rsidR="006E413B" w:rsidRPr="006E413B" w:rsidRDefault="00E54B5F" w:rsidP="007D503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6E413B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Гаджиева С.И.</w:t>
                  </w:r>
                </w:p>
                <w:p w:rsidR="006E413B" w:rsidRPr="006E413B" w:rsidRDefault="006E413B" w:rsidP="007D503A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  <w:p w:rsidR="006E413B" w:rsidRPr="006E413B" w:rsidRDefault="006E413B" w:rsidP="007D503A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  <w:p w:rsidR="006E413B" w:rsidRPr="006E413B" w:rsidRDefault="006E413B" w:rsidP="007D503A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6E413B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Рашидова Т.Г.</w:t>
                  </w:r>
                </w:p>
                <w:p w:rsidR="006E413B" w:rsidRPr="006E413B" w:rsidRDefault="006E413B" w:rsidP="007D503A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proofErr w:type="spellStart"/>
                  <w:r w:rsidRPr="006E413B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Адзиева</w:t>
                  </w:r>
                  <w:proofErr w:type="spellEnd"/>
                  <w:r w:rsidRPr="006E413B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 xml:space="preserve"> А.А.</w:t>
                  </w:r>
                </w:p>
                <w:p w:rsidR="006E413B" w:rsidRPr="006E413B" w:rsidRDefault="006E413B" w:rsidP="007D503A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6E413B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Ильясова С.М.</w:t>
                  </w:r>
                </w:p>
                <w:p w:rsidR="006E413B" w:rsidRPr="006E413B" w:rsidRDefault="006E413B" w:rsidP="007D503A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6E413B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Магомедов Амир (6 лет)</w:t>
                  </w:r>
                </w:p>
                <w:p w:rsidR="006E413B" w:rsidRPr="006E413B" w:rsidRDefault="006E413B" w:rsidP="007D503A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  <w:p w:rsidR="006E413B" w:rsidRPr="006E413B" w:rsidRDefault="006E413B" w:rsidP="007D503A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6E413B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Гаджиева М.6 лет</w:t>
                  </w:r>
                </w:p>
                <w:p w:rsidR="006E413B" w:rsidRPr="006E413B" w:rsidRDefault="006E413B" w:rsidP="007D503A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proofErr w:type="spellStart"/>
                  <w:r w:rsidRPr="006E413B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Рабаданова</w:t>
                  </w:r>
                  <w:proofErr w:type="spellEnd"/>
                  <w:r w:rsidRPr="006E413B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 xml:space="preserve"> С.,6 лет</w:t>
                  </w:r>
                </w:p>
                <w:p w:rsidR="006E413B" w:rsidRPr="006E413B" w:rsidRDefault="006E413B" w:rsidP="007D503A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proofErr w:type="spellStart"/>
                  <w:r w:rsidRPr="006E413B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Магомедшапиева</w:t>
                  </w:r>
                  <w:proofErr w:type="spellEnd"/>
                  <w:r w:rsidRPr="006E413B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 xml:space="preserve"> С.,6 лет</w:t>
                  </w:r>
                </w:p>
                <w:p w:rsidR="006E413B" w:rsidRPr="006E413B" w:rsidRDefault="006E413B" w:rsidP="007D503A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proofErr w:type="spellStart"/>
                  <w:r w:rsidRPr="006E413B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Арсланханова</w:t>
                  </w:r>
                  <w:proofErr w:type="spellEnd"/>
                  <w:r w:rsidRPr="006E413B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 xml:space="preserve"> Б., 6 лет</w:t>
                  </w:r>
                </w:p>
                <w:p w:rsidR="006E413B" w:rsidRPr="006E413B" w:rsidRDefault="006E413B" w:rsidP="007D503A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6E413B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Тагирова М., 6 лет</w:t>
                  </w:r>
                </w:p>
                <w:p w:rsidR="006E413B" w:rsidRPr="006E413B" w:rsidRDefault="006E413B" w:rsidP="007D503A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6E413B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Тагирова А.,5 лет</w:t>
                  </w:r>
                </w:p>
              </w:tc>
            </w:tr>
            <w:tr w:rsidR="00FF3FB3" w:rsidRPr="00DB5ED6" w:rsidTr="00FF3FB3">
              <w:tc>
                <w:tcPr>
                  <w:tcW w:w="9606" w:type="dxa"/>
                  <w:gridSpan w:val="5"/>
                </w:tcPr>
                <w:p w:rsidR="00FF3FB3" w:rsidRPr="006E413B" w:rsidRDefault="00FF3FB3" w:rsidP="007D503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highlight w:val="yellow"/>
                    </w:rPr>
                  </w:pPr>
                  <w:r w:rsidRPr="006E413B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</w:rPr>
                    <w:t>Российский уровень (интернет – конкурсы)</w:t>
                  </w:r>
                </w:p>
              </w:tc>
            </w:tr>
            <w:tr w:rsidR="00FF3FB3" w:rsidRPr="00DB5ED6" w:rsidTr="00FF3FB3">
              <w:tc>
                <w:tcPr>
                  <w:tcW w:w="3651" w:type="dxa"/>
                </w:tcPr>
                <w:p w:rsidR="00FF3FB3" w:rsidRPr="006E413B" w:rsidRDefault="00FF3FB3" w:rsidP="007D503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highlight w:val="yellow"/>
                    </w:rPr>
                  </w:pPr>
                  <w:r w:rsidRPr="006E413B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Название конкурса</w:t>
                  </w:r>
                </w:p>
              </w:tc>
              <w:tc>
                <w:tcPr>
                  <w:tcW w:w="3323" w:type="dxa"/>
                  <w:gridSpan w:val="3"/>
                </w:tcPr>
                <w:p w:rsidR="00FF3FB3" w:rsidRPr="006E413B" w:rsidRDefault="00FF3FB3" w:rsidP="007D503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6E413B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Дети (чел.)</w:t>
                  </w:r>
                </w:p>
              </w:tc>
              <w:tc>
                <w:tcPr>
                  <w:tcW w:w="2632" w:type="dxa"/>
                </w:tcPr>
                <w:p w:rsidR="00FF3FB3" w:rsidRPr="006E413B" w:rsidRDefault="00FF3FB3" w:rsidP="007D503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6E413B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Фамилия имя</w:t>
                  </w:r>
                </w:p>
              </w:tc>
            </w:tr>
            <w:tr w:rsidR="00FF3FB3" w:rsidRPr="00DB5ED6" w:rsidTr="00FF3FB3">
              <w:tc>
                <w:tcPr>
                  <w:tcW w:w="3651" w:type="dxa"/>
                </w:tcPr>
                <w:p w:rsidR="00FF3FB3" w:rsidRPr="006E413B" w:rsidRDefault="00FF3FB3" w:rsidP="007D503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highlight w:val="yellow"/>
                    </w:rPr>
                  </w:pPr>
                </w:p>
              </w:tc>
              <w:tc>
                <w:tcPr>
                  <w:tcW w:w="1137" w:type="dxa"/>
                </w:tcPr>
                <w:p w:rsidR="00FF3FB3" w:rsidRPr="006E413B" w:rsidRDefault="00FF3FB3" w:rsidP="007D503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6E413B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 xml:space="preserve">Участие </w:t>
                  </w:r>
                </w:p>
              </w:tc>
              <w:tc>
                <w:tcPr>
                  <w:tcW w:w="1080" w:type="dxa"/>
                </w:tcPr>
                <w:p w:rsidR="00FF3FB3" w:rsidRPr="006E413B" w:rsidRDefault="00FF3FB3" w:rsidP="007D503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6E413B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призеры</w:t>
                  </w:r>
                </w:p>
              </w:tc>
              <w:tc>
                <w:tcPr>
                  <w:tcW w:w="1106" w:type="dxa"/>
                </w:tcPr>
                <w:p w:rsidR="00FF3FB3" w:rsidRPr="006E413B" w:rsidRDefault="00FF3FB3" w:rsidP="007D503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6E413B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 xml:space="preserve"> место</w:t>
                  </w:r>
                </w:p>
              </w:tc>
              <w:tc>
                <w:tcPr>
                  <w:tcW w:w="2632" w:type="dxa"/>
                </w:tcPr>
                <w:p w:rsidR="00FF3FB3" w:rsidRPr="006E413B" w:rsidRDefault="00FF3FB3" w:rsidP="007D503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FF3FB3" w:rsidRPr="00DB5ED6" w:rsidTr="00FF3FB3">
              <w:trPr>
                <w:trHeight w:val="1506"/>
              </w:trPr>
              <w:tc>
                <w:tcPr>
                  <w:tcW w:w="3651" w:type="dxa"/>
                </w:tcPr>
                <w:p w:rsidR="006E413B" w:rsidRPr="006E413B" w:rsidRDefault="006E413B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rFonts w:eastAsia="Calibri"/>
                      <w:b w:val="0"/>
                      <w:color w:val="000000" w:themeColor="text1"/>
                      <w:szCs w:val="24"/>
                      <w:lang w:eastAsia="en-US"/>
                    </w:rPr>
                  </w:pPr>
                </w:p>
                <w:p w:rsidR="006E413B" w:rsidRPr="006E413B" w:rsidRDefault="006E413B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rFonts w:eastAsia="Calibri"/>
                      <w:b w:val="0"/>
                      <w:color w:val="000000" w:themeColor="text1"/>
                      <w:szCs w:val="24"/>
                      <w:lang w:eastAsia="en-US"/>
                    </w:rPr>
                  </w:pPr>
                  <w:r w:rsidRPr="006E413B">
                    <w:rPr>
                      <w:rFonts w:eastAsia="Calibri"/>
                      <w:b w:val="0"/>
                      <w:color w:val="000000" w:themeColor="text1"/>
                      <w:szCs w:val="24"/>
                      <w:lang w:eastAsia="en-US"/>
                    </w:rPr>
                    <w:t>Всероссийский конкурс «</w:t>
                  </w:r>
                  <w:proofErr w:type="spellStart"/>
                  <w:r w:rsidRPr="006E413B">
                    <w:rPr>
                      <w:rFonts w:eastAsia="Calibri"/>
                      <w:b w:val="0"/>
                      <w:color w:val="000000" w:themeColor="text1"/>
                      <w:szCs w:val="24"/>
                      <w:lang w:eastAsia="en-US"/>
                    </w:rPr>
                    <w:t>Доутесса</w:t>
                  </w:r>
                  <w:proofErr w:type="spellEnd"/>
                  <w:r w:rsidRPr="006E413B">
                    <w:rPr>
                      <w:rFonts w:eastAsia="Calibri"/>
                      <w:b w:val="0"/>
                      <w:color w:val="000000" w:themeColor="text1"/>
                      <w:szCs w:val="24"/>
                      <w:lang w:eastAsia="en-US"/>
                    </w:rPr>
                    <w:t>»</w:t>
                  </w:r>
                </w:p>
                <w:p w:rsidR="00FF3FB3" w:rsidRPr="006E413B" w:rsidRDefault="00FF3FB3" w:rsidP="007D503A">
                  <w:pPr>
                    <w:pStyle w:val="a9"/>
                    <w:framePr w:hSpace="180" w:wrap="around" w:vAnchor="text" w:hAnchor="text" w:y="1"/>
                    <w:suppressOverlap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1137" w:type="dxa"/>
                </w:tcPr>
                <w:p w:rsidR="00FF3FB3" w:rsidRPr="006E413B" w:rsidRDefault="00FF3FB3" w:rsidP="007D503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080" w:type="dxa"/>
                </w:tcPr>
                <w:p w:rsidR="00FF3FB3" w:rsidRPr="006E413B" w:rsidRDefault="00FF3FB3" w:rsidP="007D503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106" w:type="dxa"/>
                </w:tcPr>
                <w:p w:rsidR="00FF3FB3" w:rsidRPr="006E413B" w:rsidRDefault="00FF3FB3" w:rsidP="007D503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  <w:p w:rsidR="006E413B" w:rsidRPr="006E413B" w:rsidRDefault="006E413B" w:rsidP="007D503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6E413B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1</w:t>
                  </w:r>
                </w:p>
                <w:p w:rsidR="006E413B" w:rsidRPr="006E413B" w:rsidRDefault="006E413B" w:rsidP="007D503A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  <w:p w:rsidR="006E413B" w:rsidRPr="006E413B" w:rsidRDefault="006E413B" w:rsidP="007D503A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6E413B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2632" w:type="dxa"/>
                </w:tcPr>
                <w:p w:rsidR="006E413B" w:rsidRPr="006E413B" w:rsidRDefault="006E413B" w:rsidP="007D503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6E413B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Исаева З.А.</w:t>
                  </w:r>
                </w:p>
                <w:p w:rsidR="00FF3FB3" w:rsidRPr="006E413B" w:rsidRDefault="00FF3FB3" w:rsidP="007D503A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  <w:p w:rsidR="006E413B" w:rsidRPr="006E413B" w:rsidRDefault="006E413B" w:rsidP="007D503A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proofErr w:type="spellStart"/>
                  <w:r w:rsidRPr="006E413B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Исмаилова</w:t>
                  </w:r>
                  <w:proofErr w:type="spellEnd"/>
                  <w:r w:rsidRPr="006E413B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 xml:space="preserve"> Т.</w:t>
                  </w:r>
                </w:p>
              </w:tc>
            </w:tr>
          </w:tbl>
          <w:p w:rsidR="00BE0E21" w:rsidRPr="00DB5ED6" w:rsidRDefault="00BE0E21" w:rsidP="00681CE3">
            <w:pPr>
              <w:pStyle w:val="a8"/>
              <w:rPr>
                <w:b w:val="0"/>
                <w:color w:val="FF0000"/>
                <w:szCs w:val="24"/>
                <w:shd w:val="clear" w:color="auto" w:fill="FFFFCC"/>
              </w:rPr>
            </w:pPr>
          </w:p>
          <w:p w:rsidR="00FF3FB3" w:rsidRDefault="00FF3FB3" w:rsidP="00DB5ED6">
            <w:pPr>
              <w:pStyle w:val="a8"/>
              <w:jc w:val="left"/>
              <w:rPr>
                <w:b w:val="0"/>
                <w:szCs w:val="24"/>
              </w:rPr>
            </w:pPr>
          </w:p>
          <w:p w:rsidR="00BE0E21" w:rsidRPr="00681CE3" w:rsidRDefault="00DB5ED6" w:rsidP="00681CE3">
            <w:pPr>
              <w:pStyle w:val="a8"/>
              <w:rPr>
                <w:b w:val="0"/>
                <w:szCs w:val="24"/>
                <w:shd w:val="clear" w:color="auto" w:fill="FFFFCC"/>
              </w:rPr>
            </w:pPr>
            <w:r>
              <w:rPr>
                <w:b w:val="0"/>
                <w:szCs w:val="24"/>
              </w:rPr>
              <w:t>В период с 15.12.2019 по 19.10.2019 проводилось анкетирование 100</w:t>
            </w:r>
            <w:r w:rsidR="00BE0E21" w:rsidRPr="00681CE3">
              <w:rPr>
                <w:b w:val="0"/>
                <w:szCs w:val="24"/>
              </w:rPr>
              <w:t xml:space="preserve"> родителей, получены следующие результаты:</w:t>
            </w:r>
          </w:p>
          <w:p w:rsidR="00BE0E21" w:rsidRPr="00681CE3" w:rsidRDefault="00BE0E21" w:rsidP="00FF3FB3">
            <w:pPr>
              <w:pStyle w:val="a8"/>
              <w:jc w:val="left"/>
              <w:rPr>
                <w:b w:val="0"/>
                <w:szCs w:val="24"/>
                <w:shd w:val="clear" w:color="auto" w:fill="FFFFCC"/>
              </w:rPr>
            </w:pPr>
            <w:r w:rsidRPr="00681CE3">
              <w:rPr>
                <w:b w:val="0"/>
                <w:szCs w:val="24"/>
              </w:rPr>
              <w:t>− доля получателей услуг, положительно оценивающих доброжелательность и вежливость работник</w:t>
            </w:r>
            <w:r w:rsidR="00DB5ED6">
              <w:rPr>
                <w:b w:val="0"/>
                <w:szCs w:val="24"/>
              </w:rPr>
              <w:t>ов организации, – 79</w:t>
            </w:r>
            <w:r w:rsidRPr="00681CE3">
              <w:rPr>
                <w:b w:val="0"/>
                <w:szCs w:val="24"/>
              </w:rPr>
              <w:t>%</w:t>
            </w:r>
            <w:proofErr w:type="gramStart"/>
            <w:r w:rsidRPr="00681CE3">
              <w:rPr>
                <w:b w:val="0"/>
                <w:szCs w:val="24"/>
              </w:rPr>
              <w:t xml:space="preserve"> ;</w:t>
            </w:r>
            <w:proofErr w:type="gramEnd"/>
          </w:p>
          <w:p w:rsidR="00BE0E21" w:rsidRPr="00681CE3" w:rsidRDefault="00BE0E21" w:rsidP="00FF3FB3">
            <w:pPr>
              <w:pStyle w:val="a8"/>
              <w:jc w:val="left"/>
              <w:rPr>
                <w:b w:val="0"/>
                <w:szCs w:val="24"/>
                <w:shd w:val="clear" w:color="auto" w:fill="FFFFCC"/>
              </w:rPr>
            </w:pPr>
            <w:r w:rsidRPr="00681CE3">
              <w:rPr>
                <w:b w:val="0"/>
                <w:szCs w:val="24"/>
              </w:rPr>
              <w:t>− доля получателей услуг, удовлетворенных компетентнос</w:t>
            </w:r>
            <w:r w:rsidR="00DB5ED6">
              <w:rPr>
                <w:b w:val="0"/>
                <w:szCs w:val="24"/>
              </w:rPr>
              <w:t>тью работников организации, – 76</w:t>
            </w:r>
            <w:r w:rsidRPr="00681CE3">
              <w:rPr>
                <w:b w:val="0"/>
                <w:szCs w:val="24"/>
              </w:rPr>
              <w:t>%;</w:t>
            </w:r>
          </w:p>
          <w:p w:rsidR="00BE0E21" w:rsidRPr="00681CE3" w:rsidRDefault="00BE0E21" w:rsidP="00FF3FB3">
            <w:pPr>
              <w:pStyle w:val="a8"/>
              <w:jc w:val="left"/>
              <w:rPr>
                <w:b w:val="0"/>
                <w:szCs w:val="24"/>
                <w:shd w:val="clear" w:color="auto" w:fill="FFFFCC"/>
              </w:rPr>
            </w:pPr>
            <w:r w:rsidRPr="00681CE3">
              <w:rPr>
                <w:b w:val="0"/>
                <w:szCs w:val="24"/>
              </w:rPr>
              <w:t>− доля получателей услуг, удовлетворенных материально-техническ</w:t>
            </w:r>
            <w:r w:rsidR="00DB5ED6">
              <w:rPr>
                <w:b w:val="0"/>
                <w:szCs w:val="24"/>
              </w:rPr>
              <w:t>им обеспечением организации, – 5</w:t>
            </w:r>
            <w:r w:rsidRPr="00681CE3">
              <w:rPr>
                <w:b w:val="0"/>
                <w:szCs w:val="24"/>
              </w:rPr>
              <w:t>5%;</w:t>
            </w:r>
          </w:p>
          <w:p w:rsidR="00BE0E21" w:rsidRPr="00681CE3" w:rsidRDefault="00BE0E21" w:rsidP="00FF3FB3">
            <w:pPr>
              <w:pStyle w:val="a8"/>
              <w:jc w:val="left"/>
              <w:rPr>
                <w:b w:val="0"/>
                <w:szCs w:val="24"/>
                <w:shd w:val="clear" w:color="auto" w:fill="FFFFCC"/>
              </w:rPr>
            </w:pPr>
            <w:r w:rsidRPr="00681CE3">
              <w:rPr>
                <w:b w:val="0"/>
                <w:szCs w:val="24"/>
              </w:rPr>
              <w:t xml:space="preserve">− доля получателей услуг, удовлетворенных качеством предоставляемых </w:t>
            </w:r>
          </w:p>
          <w:p w:rsidR="00BE0E21" w:rsidRPr="00681CE3" w:rsidRDefault="00DB5ED6" w:rsidP="00681CE3">
            <w:pPr>
              <w:pStyle w:val="a8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образовательных услуг, – 9</w:t>
            </w:r>
            <w:r w:rsidR="00BE0E21" w:rsidRPr="00681CE3">
              <w:rPr>
                <w:b w:val="0"/>
                <w:szCs w:val="24"/>
              </w:rPr>
              <w:t>4%;</w:t>
            </w:r>
          </w:p>
          <w:p w:rsidR="00BE0E21" w:rsidRPr="00681CE3" w:rsidRDefault="00BE0E21" w:rsidP="00FF3FB3">
            <w:pPr>
              <w:pStyle w:val="a8"/>
              <w:jc w:val="left"/>
              <w:rPr>
                <w:b w:val="0"/>
                <w:szCs w:val="24"/>
                <w:shd w:val="clear" w:color="auto" w:fill="FFFFCC"/>
              </w:rPr>
            </w:pPr>
            <w:r w:rsidRPr="00681CE3">
              <w:rPr>
                <w:b w:val="0"/>
                <w:szCs w:val="24"/>
              </w:rPr>
              <w:t>− доля получателей услуг, которые готовы рекомендовать организаци</w:t>
            </w:r>
            <w:r w:rsidR="00DB5ED6">
              <w:rPr>
                <w:b w:val="0"/>
                <w:szCs w:val="24"/>
              </w:rPr>
              <w:t>ю родственникам и знакомым, – 80</w:t>
            </w:r>
            <w:r w:rsidRPr="00681CE3">
              <w:rPr>
                <w:b w:val="0"/>
                <w:szCs w:val="24"/>
              </w:rPr>
              <w:t>%.</w:t>
            </w:r>
          </w:p>
          <w:p w:rsidR="00BE0E21" w:rsidRPr="007947FF" w:rsidRDefault="00BE0E21" w:rsidP="00FF3FB3">
            <w:pPr>
              <w:pStyle w:val="a8"/>
              <w:jc w:val="left"/>
            </w:pPr>
            <w:r w:rsidRPr="00681CE3">
              <w:rPr>
                <w:b w:val="0"/>
                <w:szCs w:val="24"/>
              </w:rPr>
              <w:t>Анкетирование родителей показало высокую степень удовлетворенности качеством предоставляемых услуг.</w:t>
            </w:r>
            <w:r w:rsidRPr="00FF3FB3">
              <w:rPr>
                <w:b w:val="0"/>
              </w:rPr>
              <w:t xml:space="preserve">Родители удовлетворены качеством дошкольного образования в ДОУ,  уточняя его содержательные характеристики (да все устраивает и методики и образовательная программа; дети получают все необходимое; много слышу  положительного от ребенка о деятельности в ДОУ; видны мероприятия направленные  на развитие детей; ребенок постоянно показывает новые знания; мой ребенок здоров, счастлив с удовольствием ходит в детский сад, а для нас это очень важно; устраивает,  ребенок доволен, умеет читать, писать и </w:t>
            </w:r>
            <w:r w:rsidRPr="00FF3FB3">
              <w:rPr>
                <w:b w:val="0"/>
              </w:rPr>
              <w:lastRenderedPageBreak/>
              <w:t>считать).Од</w:t>
            </w:r>
            <w:r w:rsidR="00DB5ED6">
              <w:rPr>
                <w:b w:val="0"/>
              </w:rPr>
              <w:t>нако 3</w:t>
            </w:r>
            <w:r w:rsidRPr="00FF3FB3">
              <w:rPr>
                <w:b w:val="0"/>
              </w:rPr>
              <w:t>% родителей считают, что качеством дошкольного образования удовлетворены частично.</w:t>
            </w:r>
          </w:p>
          <w:p w:rsidR="00BE0E21" w:rsidRPr="007947FF" w:rsidRDefault="00BE0E21" w:rsidP="00CA68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7FF">
              <w:rPr>
                <w:rFonts w:ascii="Times New Roman" w:hAnsi="Times New Roman" w:cs="Times New Roman"/>
                <w:sz w:val="24"/>
                <w:szCs w:val="24"/>
              </w:rPr>
              <w:t>Используются следующие формы работы с родителями:</w:t>
            </w:r>
          </w:p>
          <w:p w:rsidR="00BE0E21" w:rsidRPr="007947FF" w:rsidRDefault="00BE0E21" w:rsidP="00CA684E">
            <w:pPr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7FF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собраний, консультаций;</w:t>
            </w:r>
          </w:p>
          <w:p w:rsidR="00BE0E21" w:rsidRPr="007947FF" w:rsidRDefault="00BE0E21" w:rsidP="00CA684E">
            <w:pPr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7FF">
              <w:rPr>
                <w:rFonts w:ascii="Times New Roman" w:hAnsi="Times New Roman" w:cs="Times New Roman"/>
                <w:sz w:val="24"/>
                <w:szCs w:val="24"/>
              </w:rPr>
              <w:t>педагогические беседы (индивидуальные и групповые);</w:t>
            </w:r>
          </w:p>
          <w:p w:rsidR="00BE0E21" w:rsidRPr="007947FF" w:rsidRDefault="00BE0E21" w:rsidP="00CA684E">
            <w:pPr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7FF">
              <w:rPr>
                <w:rFonts w:ascii="Times New Roman" w:hAnsi="Times New Roman" w:cs="Times New Roman"/>
                <w:sz w:val="24"/>
                <w:szCs w:val="24"/>
              </w:rPr>
              <w:t>совместные мероприятия, праздники, развлечения, труд;</w:t>
            </w:r>
          </w:p>
          <w:p w:rsidR="00BE0E21" w:rsidRPr="007947FF" w:rsidRDefault="00BE0E21" w:rsidP="00CA684E">
            <w:pPr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7FF">
              <w:rPr>
                <w:rFonts w:ascii="Times New Roman" w:hAnsi="Times New Roman" w:cs="Times New Roman"/>
                <w:sz w:val="24"/>
                <w:szCs w:val="24"/>
              </w:rPr>
              <w:t>выставки детских работ; фотовыставки:</w:t>
            </w:r>
          </w:p>
          <w:p w:rsidR="00BE0E21" w:rsidRPr="007947FF" w:rsidRDefault="00BE0E21" w:rsidP="00CA684E">
            <w:pPr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7FF">
              <w:rPr>
                <w:rFonts w:ascii="Times New Roman" w:hAnsi="Times New Roman" w:cs="Times New Roman"/>
                <w:sz w:val="24"/>
                <w:szCs w:val="24"/>
              </w:rPr>
              <w:t>папки-передвижки, информационные стенды, анкетирование;</w:t>
            </w:r>
          </w:p>
          <w:p w:rsidR="00BE0E21" w:rsidRPr="007947FF" w:rsidRDefault="00BE0E21" w:rsidP="00CA684E">
            <w:pPr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7FF">
              <w:rPr>
                <w:rFonts w:ascii="Times New Roman" w:hAnsi="Times New Roman" w:cs="Times New Roman"/>
                <w:sz w:val="24"/>
                <w:szCs w:val="24"/>
              </w:rPr>
              <w:t>круглые столы с привлечением специалистов детского сада (медсестры, инструктора по физической культуре, музыкального руководителя)</w:t>
            </w:r>
          </w:p>
          <w:p w:rsidR="00BE0E21" w:rsidRPr="007947FF" w:rsidRDefault="00BE0E21" w:rsidP="00FF3FB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7FF">
              <w:rPr>
                <w:rFonts w:ascii="Times New Roman" w:hAnsi="Times New Roman" w:cs="Times New Roman"/>
                <w:b/>
                <w:sz w:val="24"/>
                <w:szCs w:val="24"/>
              </w:rPr>
              <w:t>Выводы  по разделу</w:t>
            </w:r>
          </w:p>
          <w:p w:rsidR="00BE0E21" w:rsidRPr="007947FF" w:rsidRDefault="00BE0E21" w:rsidP="00CA684E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7947FF">
              <w:rPr>
                <w:rFonts w:ascii="Times New Roman" w:hAnsi="Times New Roman" w:cs="Times New Roman"/>
                <w:sz w:val="24"/>
                <w:szCs w:val="24"/>
              </w:rPr>
              <w:t>1.Организация педагогического процесса отмечается гибкостью, ориентированностью на возрастные и индивидуальные особенности детей, что позволяет осуществить личностно-ориентированный подход к детям.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47FF">
              <w:rPr>
                <w:rFonts w:ascii="Times New Roman" w:hAnsi="Times New Roman" w:cs="Times New Roman"/>
                <w:sz w:val="24"/>
                <w:szCs w:val="24"/>
              </w:rPr>
              <w:t>2.Содержание образовательно-воспитательной работы соответствует требованиям социального заказа (родителей), обеспечивает обогащенное развитие детей за счет использования базовой и дополнительных программ.                                                   3.Запланированная воспитательн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о-обра</w:t>
            </w:r>
            <w:r w:rsidR="00DB5ED6">
              <w:rPr>
                <w:rFonts w:ascii="Times New Roman" w:hAnsi="Times New Roman" w:cs="Times New Roman"/>
                <w:sz w:val="24"/>
                <w:szCs w:val="24"/>
              </w:rPr>
              <w:t>зовательная работа на 2018</w:t>
            </w:r>
            <w:r w:rsidR="008C2B28">
              <w:rPr>
                <w:rFonts w:ascii="Times New Roman" w:hAnsi="Times New Roman" w:cs="Times New Roman"/>
                <w:sz w:val="24"/>
                <w:szCs w:val="24"/>
              </w:rPr>
              <w:t>-2019</w:t>
            </w:r>
            <w:r w:rsidRPr="007947FF">
              <w:rPr>
                <w:rFonts w:ascii="Times New Roman" w:hAnsi="Times New Roman" w:cs="Times New Roman"/>
                <w:sz w:val="24"/>
                <w:szCs w:val="24"/>
              </w:rPr>
              <w:t>учебный год выполнена в полном объеме.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47FF">
              <w:rPr>
                <w:rFonts w:ascii="Times New Roman" w:hAnsi="Times New Roman" w:cs="Times New Roman"/>
                <w:sz w:val="24"/>
                <w:szCs w:val="24"/>
              </w:rPr>
              <w:t>4.Уровень готовности выпускников к обучению в школе – выше среднего.</w:t>
            </w:r>
          </w:p>
          <w:p w:rsidR="00BE0E21" w:rsidRPr="007947FF" w:rsidRDefault="00BE0E21" w:rsidP="00FF3F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7FF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 по разделу:</w:t>
            </w:r>
          </w:p>
          <w:p w:rsidR="00BE0E21" w:rsidRPr="007947FF" w:rsidRDefault="00BE0E21" w:rsidP="00CA684E">
            <w:pPr>
              <w:pStyle w:val="a6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47FF">
              <w:rPr>
                <w:rFonts w:ascii="Times New Roman" w:hAnsi="Times New Roman" w:cs="Times New Roman"/>
                <w:sz w:val="24"/>
                <w:szCs w:val="24"/>
              </w:rPr>
              <w:t xml:space="preserve">Повышать качество образовательного процесса путём активизации деятельности педагогов </w:t>
            </w:r>
            <w:r w:rsidRPr="007947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внедрению инновационных технологий в </w:t>
            </w:r>
            <w:proofErr w:type="spellStart"/>
            <w:r w:rsidRPr="007947FF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7947FF">
              <w:rPr>
                <w:rFonts w:ascii="Times New Roman" w:eastAsia="Times New Roman" w:hAnsi="Times New Roman" w:cs="Times New Roman"/>
                <w:sz w:val="24"/>
                <w:szCs w:val="24"/>
              </w:rPr>
              <w:t>–образовательный процесс.</w:t>
            </w:r>
          </w:p>
          <w:p w:rsidR="00BE0E21" w:rsidRPr="007947FF" w:rsidRDefault="00BE0E21" w:rsidP="00CA684E">
            <w:pPr>
              <w:pStyle w:val="a6"/>
              <w:widowControl w:val="0"/>
              <w:numPr>
                <w:ilvl w:val="0"/>
                <w:numId w:val="29"/>
              </w:numPr>
              <w:shd w:val="clear" w:color="auto" w:fill="FFFFFF"/>
              <w:tabs>
                <w:tab w:val="left" w:pos="720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7F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образовательные потребности родителей (законных представителей) воспитанников.</w:t>
            </w:r>
          </w:p>
          <w:p w:rsidR="00BE0E21" w:rsidRPr="007947FF" w:rsidRDefault="00BE0E21" w:rsidP="00CA684E">
            <w:pPr>
              <w:pStyle w:val="a6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47FF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 уделять внимание формированию навыков безопасного поведения, воспитанию сознательного отношения к своему здоровью и потребности в здоровом образе жизни.</w:t>
            </w:r>
          </w:p>
          <w:p w:rsidR="00B2023D" w:rsidRPr="00F249B6" w:rsidRDefault="00BE0E21" w:rsidP="00CA684E">
            <w:pPr>
              <w:pStyle w:val="a6"/>
              <w:numPr>
                <w:ilvl w:val="0"/>
                <w:numId w:val="29"/>
              </w:numPr>
              <w:rPr>
                <w:rStyle w:val="aa"/>
                <w:rFonts w:eastAsiaTheme="minorEastAsia"/>
                <w:b w:val="0"/>
                <w:color w:val="000000" w:themeColor="text1"/>
              </w:rPr>
            </w:pPr>
            <w:r w:rsidRPr="007947FF">
              <w:rPr>
                <w:rFonts w:ascii="Times New Roman" w:hAnsi="Times New Roman" w:cs="Times New Roman"/>
                <w:sz w:val="24"/>
                <w:szCs w:val="24"/>
              </w:rPr>
              <w:t>Обеспечивать эмоциональное благополучие детей через оптимальную организацию педагогического процесса и режима работы, создавать условия для развития личности ребенка, его творческих способностей, исходя из его интересов и потребностей.</w:t>
            </w:r>
            <w:r w:rsidR="000F158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54C80">
              <w:rPr>
                <w:rStyle w:val="aa"/>
                <w:rFonts w:eastAsiaTheme="minorEastAsia"/>
              </w:rPr>
              <w:t>V. Оценка кадрового обеспечения</w:t>
            </w:r>
            <w:r w:rsidR="000F158F" w:rsidRPr="00C54C80">
              <w:rPr>
                <w:rStyle w:val="aa"/>
                <w:rFonts w:eastAsiaTheme="minorEastAsia"/>
              </w:rPr>
              <w:br/>
            </w:r>
            <w:r w:rsidRPr="00C54C80">
              <w:rPr>
                <w:rStyle w:val="aa"/>
                <w:rFonts w:eastAsiaTheme="minorEastAsia"/>
                <w:b w:val="0"/>
              </w:rPr>
              <w:t>Детский сад укомплектован педагогами на 100% согласно штатному расписанию. Всего работают 27 человек. Педагогический коллектив Детского сада насчитывае</w:t>
            </w:r>
            <w:r w:rsidR="008C2B28">
              <w:rPr>
                <w:rStyle w:val="aa"/>
                <w:rFonts w:eastAsiaTheme="minorEastAsia"/>
                <w:b w:val="0"/>
              </w:rPr>
              <w:t>т 13 специалистов. За 2019</w:t>
            </w:r>
            <w:r w:rsidRPr="00C54C80">
              <w:rPr>
                <w:rStyle w:val="aa"/>
                <w:rFonts w:eastAsiaTheme="minorEastAsia"/>
                <w:b w:val="0"/>
              </w:rPr>
              <w:t xml:space="preserve"> год педагогические работник</w:t>
            </w:r>
            <w:r w:rsidR="000F158F" w:rsidRPr="00C54C80">
              <w:rPr>
                <w:rStyle w:val="aa"/>
                <w:rFonts w:eastAsiaTheme="minorEastAsia"/>
                <w:b w:val="0"/>
              </w:rPr>
              <w:t>и прошли аттестацию и получили:</w:t>
            </w:r>
            <w:r w:rsidRPr="00C54C80">
              <w:rPr>
                <w:rStyle w:val="aa"/>
                <w:rFonts w:eastAsiaTheme="minorEastAsia"/>
                <w:b w:val="0"/>
              </w:rPr>
              <w:t xml:space="preserve"> перву</w:t>
            </w:r>
            <w:r w:rsidR="000F158F" w:rsidRPr="00C54C80">
              <w:rPr>
                <w:rStyle w:val="aa"/>
                <w:rFonts w:eastAsiaTheme="minorEastAsia"/>
                <w:b w:val="0"/>
              </w:rPr>
              <w:t xml:space="preserve">ю квалификационную категорию </w:t>
            </w:r>
            <w:r w:rsidRPr="00F249B6">
              <w:rPr>
                <w:rStyle w:val="aa"/>
                <w:rFonts w:eastAsiaTheme="minorEastAsia"/>
                <w:b w:val="0"/>
                <w:color w:val="000000" w:themeColor="text1"/>
              </w:rPr>
              <w:t>4</w:t>
            </w:r>
            <w:r w:rsidRPr="00C54C80">
              <w:rPr>
                <w:rStyle w:val="aa"/>
                <w:rFonts w:eastAsiaTheme="minorEastAsia"/>
                <w:b w:val="0"/>
              </w:rPr>
              <w:t xml:space="preserve"> воспитателя</w:t>
            </w:r>
            <w:r w:rsidR="004E1F30">
              <w:rPr>
                <w:rStyle w:val="aa"/>
                <w:rFonts w:eastAsiaTheme="minorEastAsia"/>
                <w:b w:val="0"/>
              </w:rPr>
              <w:t>:</w:t>
            </w:r>
            <w:r w:rsidR="004E1F30">
              <w:rPr>
                <w:rStyle w:val="aa"/>
                <w:rFonts w:eastAsiaTheme="minorEastAsia"/>
                <w:b w:val="0"/>
              </w:rPr>
              <w:br/>
            </w:r>
            <w:r w:rsidR="004E1F30" w:rsidRPr="00F249B6">
              <w:rPr>
                <w:rStyle w:val="aa"/>
                <w:rFonts w:eastAsiaTheme="minorEastAsia"/>
                <w:b w:val="0"/>
                <w:color w:val="000000" w:themeColor="text1"/>
              </w:rPr>
              <w:t>1).Ахмедова М.У</w:t>
            </w:r>
            <w:r w:rsidR="004E1F30" w:rsidRPr="00F249B6">
              <w:rPr>
                <w:rStyle w:val="aa"/>
                <w:rFonts w:eastAsiaTheme="minorEastAsia"/>
                <w:b w:val="0"/>
                <w:color w:val="000000" w:themeColor="text1"/>
              </w:rPr>
              <w:br/>
            </w:r>
            <w:r w:rsidR="00F249B6" w:rsidRPr="00F249B6">
              <w:rPr>
                <w:rStyle w:val="aa"/>
                <w:rFonts w:eastAsiaTheme="minorEastAsia"/>
                <w:b w:val="0"/>
                <w:color w:val="000000" w:themeColor="text1"/>
              </w:rPr>
              <w:t>2)Амирханова Г.Р.</w:t>
            </w:r>
            <w:r w:rsidR="004E1F30" w:rsidRPr="00F249B6">
              <w:rPr>
                <w:rStyle w:val="aa"/>
                <w:rFonts w:eastAsiaTheme="minorEastAsia"/>
                <w:b w:val="0"/>
                <w:color w:val="000000" w:themeColor="text1"/>
              </w:rPr>
              <w:br/>
            </w:r>
            <w:r w:rsidR="000F158F" w:rsidRPr="00F249B6">
              <w:rPr>
                <w:rStyle w:val="aa"/>
                <w:rFonts w:eastAsiaTheme="minorEastAsia"/>
                <w:b w:val="0"/>
                <w:color w:val="000000" w:themeColor="text1"/>
              </w:rPr>
              <w:t>3)</w:t>
            </w:r>
            <w:proofErr w:type="spellStart"/>
            <w:r w:rsidR="000F158F" w:rsidRPr="00F249B6">
              <w:rPr>
                <w:rStyle w:val="aa"/>
                <w:rFonts w:eastAsiaTheme="minorEastAsia"/>
                <w:b w:val="0"/>
                <w:color w:val="000000" w:themeColor="text1"/>
              </w:rPr>
              <w:t>Гапизова</w:t>
            </w:r>
            <w:proofErr w:type="spellEnd"/>
            <w:r w:rsidR="000F158F" w:rsidRPr="00F249B6">
              <w:rPr>
                <w:rStyle w:val="aa"/>
                <w:rFonts w:eastAsiaTheme="minorEastAsia"/>
                <w:b w:val="0"/>
                <w:color w:val="000000" w:themeColor="text1"/>
              </w:rPr>
              <w:t xml:space="preserve"> А.М,</w:t>
            </w:r>
            <w:r w:rsidR="004E1F30" w:rsidRPr="00F249B6">
              <w:rPr>
                <w:rStyle w:val="aa"/>
                <w:rFonts w:eastAsiaTheme="minorEastAsia"/>
                <w:b w:val="0"/>
                <w:color w:val="000000" w:themeColor="text1"/>
              </w:rPr>
              <w:br/>
            </w:r>
            <w:r w:rsidR="00F249B6" w:rsidRPr="00F249B6">
              <w:rPr>
                <w:rStyle w:val="aa"/>
                <w:rFonts w:eastAsiaTheme="minorEastAsia"/>
                <w:b w:val="0"/>
                <w:color w:val="000000" w:themeColor="text1"/>
              </w:rPr>
              <w:t>4)Ильясова С.М.</w:t>
            </w:r>
          </w:p>
          <w:p w:rsidR="00BE0E21" w:rsidRPr="00C54C80" w:rsidRDefault="000F158F" w:rsidP="00C54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C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Уровень </w:t>
            </w:r>
            <w:r w:rsidRPr="00C54C80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к</w:t>
            </w:r>
            <w:r w:rsidRPr="00C54C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 w:rsidRPr="00C54C8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C54C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r w:rsidRPr="00C54C80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и</w:t>
            </w:r>
            <w:r w:rsidRPr="00C54C8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ф</w:t>
            </w:r>
            <w:r w:rsidRPr="00C54C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икации пед</w:t>
            </w:r>
            <w:r w:rsidRPr="00C54C8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C54C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гогов:</w:t>
            </w:r>
          </w:p>
          <w:tbl>
            <w:tblPr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8"/>
              <w:gridCol w:w="900"/>
              <w:gridCol w:w="996"/>
              <w:gridCol w:w="797"/>
              <w:gridCol w:w="979"/>
              <w:gridCol w:w="820"/>
              <w:gridCol w:w="966"/>
              <w:gridCol w:w="837"/>
              <w:gridCol w:w="898"/>
            </w:tblGrid>
            <w:tr w:rsidR="00B2023D" w:rsidRPr="00D228BD" w:rsidTr="00C3633D">
              <w:trPr>
                <w:cantSplit/>
                <w:trHeight w:hRule="exact" w:val="842"/>
                <w:jc w:val="center"/>
              </w:trPr>
              <w:tc>
                <w:tcPr>
                  <w:tcW w:w="708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</w:tcPr>
                <w:p w:rsidR="00B2023D" w:rsidRPr="00D228BD" w:rsidRDefault="00B2023D" w:rsidP="007D503A">
                  <w:pPr>
                    <w:framePr w:hSpace="180" w:wrap="around" w:vAnchor="text" w:hAnchor="text" w:y="1"/>
                    <w:spacing w:before="18" w:after="0" w:line="246" w:lineRule="auto"/>
                    <w:ind w:left="172" w:right="13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28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</w:t>
                  </w:r>
                  <w:r w:rsidRPr="00D228BD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е</w:t>
                  </w:r>
                  <w:r w:rsidRPr="00D228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 педагогов</w:t>
                  </w:r>
                </w:p>
              </w:tc>
              <w:tc>
                <w:tcPr>
                  <w:tcW w:w="189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2023D" w:rsidRPr="00D228BD" w:rsidRDefault="00B2023D" w:rsidP="007D503A">
                  <w:pPr>
                    <w:framePr w:hSpace="180" w:wrap="around" w:vAnchor="text" w:hAnchor="text" w:y="1"/>
                    <w:spacing w:before="16" w:after="0" w:line="240" w:lineRule="auto"/>
                    <w:ind w:left="38" w:right="-15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28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</w:t>
                  </w:r>
                  <w:r w:rsidRPr="00D228BD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е</w:t>
                  </w:r>
                  <w:r w:rsidRPr="00D228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</w:t>
                  </w:r>
                  <w:r w:rsidRPr="00D228BD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а</w:t>
                  </w:r>
                  <w:r w:rsidRPr="00D228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гоги вы</w:t>
                  </w:r>
                  <w:r w:rsidRPr="00D228BD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с</w:t>
                  </w:r>
                  <w:r w:rsidRPr="00D228BD">
                    <w:rPr>
                      <w:rFonts w:ascii="Times New Roman" w:eastAsia="Times New Roman" w:hAnsi="Times New Roman" w:cs="Times New Roman"/>
                      <w:spacing w:val="2"/>
                      <w:sz w:val="24"/>
                      <w:szCs w:val="24"/>
                    </w:rPr>
                    <w:t>ш</w:t>
                  </w:r>
                  <w:r w:rsidRPr="00D228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ей категории</w:t>
                  </w:r>
                </w:p>
              </w:tc>
              <w:tc>
                <w:tcPr>
                  <w:tcW w:w="177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2023D" w:rsidRPr="00D228BD" w:rsidRDefault="00B2023D" w:rsidP="007D503A">
                  <w:pPr>
                    <w:framePr w:hSpace="180" w:wrap="around" w:vAnchor="text" w:hAnchor="text" w:y="1"/>
                    <w:spacing w:before="16" w:after="0" w:line="239" w:lineRule="auto"/>
                    <w:ind w:left="340" w:right="346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28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</w:t>
                  </w:r>
                  <w:r w:rsidRPr="00D228BD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е</w:t>
                  </w:r>
                  <w:r w:rsidRPr="00D228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дагоги первой категории</w:t>
                  </w:r>
                </w:p>
              </w:tc>
              <w:tc>
                <w:tcPr>
                  <w:tcW w:w="178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2023D" w:rsidRPr="00D228BD" w:rsidRDefault="00B2023D" w:rsidP="007D503A">
                  <w:pPr>
                    <w:framePr w:hSpace="180" w:wrap="around" w:vAnchor="text" w:hAnchor="text" w:y="1"/>
                    <w:spacing w:before="16" w:after="0" w:line="239" w:lineRule="auto"/>
                    <w:ind w:left="196" w:right="139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28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Соответствие зан</w:t>
                  </w:r>
                  <w:r w:rsidRPr="00D228BD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</w:rPr>
                    <w:t>и</w:t>
                  </w:r>
                  <w:r w:rsidRPr="00D228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</w:t>
                  </w:r>
                  <w:r w:rsidRPr="00D228BD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ем</w:t>
                  </w:r>
                  <w:r w:rsidRPr="00D228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ой долж</w:t>
                  </w:r>
                  <w:r w:rsidRPr="00D228BD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</w:rPr>
                    <w:t>н</w:t>
                  </w:r>
                  <w:r w:rsidRPr="00D228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ости</w:t>
                  </w:r>
                </w:p>
              </w:tc>
              <w:tc>
                <w:tcPr>
                  <w:tcW w:w="1735" w:type="dxa"/>
                  <w:gridSpan w:val="2"/>
                  <w:tcBorders>
                    <w:top w:val="single" w:sz="5" w:space="0" w:color="000000"/>
                    <w:left w:val="single" w:sz="3" w:space="0" w:color="000000"/>
                    <w:bottom w:val="single" w:sz="5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2023D" w:rsidRPr="00D228BD" w:rsidRDefault="00B2023D" w:rsidP="007D503A">
                  <w:pPr>
                    <w:framePr w:hSpace="180" w:wrap="around" w:vAnchor="text" w:hAnchor="text" w:y="1"/>
                    <w:spacing w:before="16" w:after="0" w:line="240" w:lineRule="auto"/>
                    <w:ind w:left="199" w:right="14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28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</w:t>
                  </w:r>
                  <w:r w:rsidRPr="00D228BD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е</w:t>
                  </w:r>
                  <w:r w:rsidRPr="00D228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</w:t>
                  </w:r>
                  <w:r w:rsidRPr="00D228BD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а</w:t>
                  </w:r>
                  <w:r w:rsidRPr="00D228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гоги без категори</w:t>
                  </w:r>
                  <w:r w:rsidRPr="00D228BD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</w:rPr>
                    <w:t>и</w:t>
                  </w:r>
                  <w:r w:rsidRPr="00D228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B2023D" w:rsidRPr="00D228BD" w:rsidTr="00C3633D">
              <w:trPr>
                <w:cantSplit/>
                <w:trHeight w:hRule="exact" w:val="535"/>
                <w:jc w:val="center"/>
              </w:trPr>
              <w:tc>
                <w:tcPr>
                  <w:tcW w:w="708" w:type="dxa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extDirection w:val="btLr"/>
                </w:tcPr>
                <w:p w:rsidR="00B2023D" w:rsidRPr="00D228BD" w:rsidRDefault="00B2023D" w:rsidP="007D503A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90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2023D" w:rsidRPr="00D228BD" w:rsidRDefault="00B2023D" w:rsidP="007D503A">
                  <w:pPr>
                    <w:framePr w:hSpace="180" w:wrap="around" w:vAnchor="text" w:hAnchor="text" w:y="1"/>
                    <w:spacing w:before="18" w:after="0" w:line="240" w:lineRule="auto"/>
                    <w:ind w:left="91" w:right="-20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28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Кол-во</w:t>
                  </w:r>
                </w:p>
              </w:tc>
              <w:tc>
                <w:tcPr>
                  <w:tcW w:w="99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2023D" w:rsidRPr="00D228BD" w:rsidRDefault="00B2023D" w:rsidP="007D503A">
                  <w:pPr>
                    <w:framePr w:hSpace="180" w:wrap="around" w:vAnchor="text" w:hAnchor="text" w:y="1"/>
                    <w:spacing w:before="18" w:after="0" w:line="240" w:lineRule="auto"/>
                    <w:ind w:left="395" w:right="-20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28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7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2023D" w:rsidRPr="00D228BD" w:rsidRDefault="00B2023D" w:rsidP="007D503A">
                  <w:pPr>
                    <w:framePr w:hSpace="180" w:wrap="around" w:vAnchor="text" w:hAnchor="text" w:y="1"/>
                    <w:spacing w:before="18" w:after="0" w:line="240" w:lineRule="auto"/>
                    <w:ind w:left="38" w:right="-20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28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</w:t>
                  </w:r>
                  <w:r w:rsidRPr="00D228BD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</w:rPr>
                    <w:t>л</w:t>
                  </w:r>
                  <w:r w:rsidRPr="00D228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-во</w:t>
                  </w:r>
                </w:p>
              </w:tc>
              <w:tc>
                <w:tcPr>
                  <w:tcW w:w="97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2023D" w:rsidRPr="00D228BD" w:rsidRDefault="00B2023D" w:rsidP="007D503A">
                  <w:pPr>
                    <w:framePr w:hSpace="180" w:wrap="around" w:vAnchor="text" w:hAnchor="text" w:y="1"/>
                    <w:spacing w:before="18" w:after="0" w:line="240" w:lineRule="auto"/>
                    <w:ind w:left="388" w:right="-20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28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82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2023D" w:rsidRPr="00D228BD" w:rsidRDefault="00B2023D" w:rsidP="007D503A">
                  <w:pPr>
                    <w:framePr w:hSpace="180" w:wrap="around" w:vAnchor="text" w:hAnchor="text" w:y="1"/>
                    <w:spacing w:before="18" w:after="0" w:line="240" w:lineRule="auto"/>
                    <w:ind w:left="50" w:right="-20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28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Кол-во</w:t>
                  </w:r>
                </w:p>
              </w:tc>
              <w:tc>
                <w:tcPr>
                  <w:tcW w:w="96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2023D" w:rsidRPr="00D228BD" w:rsidRDefault="00B2023D" w:rsidP="007D503A">
                  <w:pPr>
                    <w:framePr w:hSpace="180" w:wrap="around" w:vAnchor="text" w:hAnchor="text" w:y="1"/>
                    <w:spacing w:before="18" w:after="0" w:line="240" w:lineRule="auto"/>
                    <w:ind w:left="379" w:right="-20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28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83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2023D" w:rsidRPr="00D228BD" w:rsidRDefault="00B2023D" w:rsidP="007D503A">
                  <w:pPr>
                    <w:framePr w:hSpace="180" w:wrap="around" w:vAnchor="text" w:hAnchor="text" w:y="1"/>
                    <w:spacing w:before="18" w:after="0" w:line="240" w:lineRule="auto"/>
                    <w:ind w:left="62" w:right="-20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28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Кол-во</w:t>
                  </w:r>
                </w:p>
              </w:tc>
              <w:tc>
                <w:tcPr>
                  <w:tcW w:w="8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2023D" w:rsidRPr="00D228BD" w:rsidRDefault="00B2023D" w:rsidP="007D503A">
                  <w:pPr>
                    <w:framePr w:hSpace="180" w:wrap="around" w:vAnchor="text" w:hAnchor="text" w:y="1"/>
                    <w:spacing w:before="18" w:after="0" w:line="240" w:lineRule="auto"/>
                    <w:ind w:left="350" w:right="-20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28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B2023D" w:rsidRPr="008C2B28" w:rsidTr="00C3633D">
              <w:trPr>
                <w:cantSplit/>
                <w:trHeight w:hRule="exact" w:val="446"/>
                <w:jc w:val="center"/>
              </w:trPr>
              <w:tc>
                <w:tcPr>
                  <w:tcW w:w="70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2023D" w:rsidRPr="00E54B5F" w:rsidRDefault="00B2023D" w:rsidP="007D503A">
                  <w:pPr>
                    <w:framePr w:hSpace="180" w:wrap="around" w:vAnchor="text" w:hAnchor="text" w:y="1"/>
                    <w:spacing w:before="16" w:after="0" w:line="240" w:lineRule="auto"/>
                    <w:ind w:left="232" w:right="-20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4B5F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90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2023D" w:rsidRPr="00E54B5F" w:rsidRDefault="00B2023D" w:rsidP="007D503A">
                  <w:pPr>
                    <w:framePr w:hSpace="180" w:wrap="around" w:vAnchor="text" w:hAnchor="text" w:y="1"/>
                    <w:spacing w:before="16" w:after="0" w:line="240" w:lineRule="auto"/>
                    <w:ind w:left="386" w:right="-20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4B5F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2023D" w:rsidRPr="00E54B5F" w:rsidRDefault="00B2023D" w:rsidP="007D503A">
                  <w:pPr>
                    <w:framePr w:hSpace="180" w:wrap="around" w:vAnchor="text" w:hAnchor="text" w:y="1"/>
                    <w:spacing w:before="16" w:after="0" w:line="240" w:lineRule="auto"/>
                    <w:ind w:left="434" w:right="-20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4B5F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2023D" w:rsidRPr="00E54B5F" w:rsidRDefault="00B2023D" w:rsidP="007D503A">
                  <w:pPr>
                    <w:framePr w:hSpace="180" w:wrap="around" w:vAnchor="text" w:hAnchor="text" w:y="1"/>
                    <w:spacing w:before="16" w:after="0" w:line="240" w:lineRule="auto"/>
                    <w:ind w:left="276" w:right="-20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4B5F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7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2023D" w:rsidRPr="00E54B5F" w:rsidRDefault="00B2023D" w:rsidP="007D503A">
                  <w:pPr>
                    <w:framePr w:hSpace="180" w:wrap="around" w:vAnchor="text" w:hAnchor="text" w:y="1"/>
                    <w:spacing w:before="16" w:after="0" w:line="240" w:lineRule="auto"/>
                    <w:ind w:left="367" w:right="-20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2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2023D" w:rsidRPr="00E54B5F" w:rsidRDefault="00B2023D" w:rsidP="007D503A">
                  <w:pPr>
                    <w:framePr w:hSpace="180" w:wrap="around" w:vAnchor="text" w:hAnchor="text" w:y="1"/>
                    <w:spacing w:before="16" w:after="0" w:line="240" w:lineRule="auto"/>
                    <w:ind w:left="348" w:right="-20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4B5F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2023D" w:rsidRPr="00E54B5F" w:rsidRDefault="00B2023D" w:rsidP="007D503A">
                  <w:pPr>
                    <w:framePr w:hSpace="180" w:wrap="around" w:vAnchor="text" w:hAnchor="text" w:y="1"/>
                    <w:spacing w:before="54" w:after="0" w:line="240" w:lineRule="auto"/>
                    <w:ind w:left="360" w:right="-20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3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2023D" w:rsidRPr="00E54B5F" w:rsidRDefault="00B2023D" w:rsidP="007D503A">
                  <w:pPr>
                    <w:framePr w:hSpace="180" w:wrap="around" w:vAnchor="text" w:hAnchor="text" w:y="1"/>
                    <w:spacing w:before="16" w:after="0" w:line="240" w:lineRule="auto"/>
                    <w:ind w:left="357" w:right="-20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54B5F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2023D" w:rsidRPr="00E54B5F" w:rsidRDefault="00B2023D" w:rsidP="007D503A">
                  <w:pPr>
                    <w:framePr w:hSpace="180" w:wrap="around" w:vAnchor="text" w:hAnchor="text" w:y="1"/>
                    <w:spacing w:before="54" w:after="0" w:line="240" w:lineRule="auto"/>
                    <w:ind w:left="328" w:right="-20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B2023D" w:rsidRDefault="00B2023D" w:rsidP="00CA684E">
            <w:pPr>
              <w:spacing w:after="0" w:line="259" w:lineRule="auto"/>
              <w:ind w:right="-2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014DF4" w:rsidRDefault="00014DF4" w:rsidP="00CA684E">
            <w:pPr>
              <w:spacing w:after="0" w:line="259" w:lineRule="auto"/>
              <w:ind w:right="-2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014DF4" w:rsidRDefault="00014DF4" w:rsidP="00CA684E">
            <w:pPr>
              <w:spacing w:after="0" w:line="259" w:lineRule="auto"/>
              <w:ind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4D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Диаграмма стаж педагогических работников</w:t>
            </w:r>
          </w:p>
          <w:p w:rsidR="00014DF4" w:rsidRDefault="00014DF4" w:rsidP="00CA684E">
            <w:pPr>
              <w:spacing w:after="0" w:line="259" w:lineRule="auto"/>
              <w:ind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5562600" cy="2990850"/>
                  <wp:effectExtent l="19050" t="0" r="0" b="0"/>
                  <wp:docPr id="1" name="Рисунок 1" descr="http://images.myshared.ru/9/910286/slide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ages.myshared.ru/9/910286/slide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 t="21750" r="3565" b="67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0" cy="2990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4DF4" w:rsidRPr="00014DF4" w:rsidRDefault="00014DF4" w:rsidP="00CA684E">
            <w:pPr>
              <w:spacing w:after="0" w:line="259" w:lineRule="auto"/>
              <w:ind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E0E21" w:rsidRDefault="008C2B28" w:rsidP="00C54C80">
            <w:pPr>
              <w:pStyle w:val="a8"/>
              <w:jc w:val="left"/>
              <w:rPr>
                <w:b w:val="0"/>
              </w:rPr>
            </w:pPr>
            <w:r>
              <w:rPr>
                <w:b w:val="0"/>
              </w:rPr>
              <w:t>В 2019</w:t>
            </w:r>
            <w:r w:rsidR="00BE0E21" w:rsidRPr="00C54C80">
              <w:rPr>
                <w:b w:val="0"/>
              </w:rPr>
              <w:t xml:space="preserve">году педагоги </w:t>
            </w:r>
            <w:r w:rsidR="00F249B6">
              <w:rPr>
                <w:b w:val="0"/>
              </w:rPr>
              <w:t xml:space="preserve">и руководитель </w:t>
            </w:r>
            <w:r w:rsidR="00BE0E21" w:rsidRPr="00C54C80">
              <w:rPr>
                <w:b w:val="0"/>
              </w:rPr>
              <w:t>Детского сада приняли участие:</w:t>
            </w:r>
          </w:p>
          <w:p w:rsidR="00A32C3C" w:rsidRDefault="00F249B6" w:rsidP="00A32C3C">
            <w:pPr>
              <w:pStyle w:val="a9"/>
              <w:jc w:val="left"/>
              <w:rPr>
                <w:lang w:eastAsia="ar-SA"/>
              </w:rPr>
            </w:pPr>
            <w:r>
              <w:rPr>
                <w:lang w:eastAsia="ar-SA"/>
              </w:rPr>
              <w:t>-во Всероссийском педагогическом форуме «Педагоги России» в городе Каспийске.</w:t>
            </w:r>
          </w:p>
          <w:p w:rsidR="00BE0E21" w:rsidRPr="00F249B6" w:rsidRDefault="00F249B6" w:rsidP="00F249B6">
            <w:pPr>
              <w:rPr>
                <w:rStyle w:val="t17"/>
                <w:rFonts w:ascii="Times New Roman" w:hAnsi="Times New Roman" w:cs="Times New Roman"/>
                <w:lang w:eastAsia="ar-SA"/>
              </w:rPr>
            </w:pPr>
            <w:r w:rsidRPr="00F249B6">
              <w:rPr>
                <w:rFonts w:ascii="Times New Roman" w:hAnsi="Times New Roman" w:cs="Times New Roman"/>
                <w:lang w:eastAsia="ar-SA"/>
              </w:rPr>
              <w:t xml:space="preserve">-в Республиканском  педагогическом </w:t>
            </w:r>
            <w:r>
              <w:rPr>
                <w:rFonts w:ascii="Times New Roman" w:hAnsi="Times New Roman" w:cs="Times New Roman"/>
                <w:lang w:eastAsia="ar-SA"/>
              </w:rPr>
              <w:t>активе в Буйнакском районе.</w:t>
            </w:r>
          </w:p>
          <w:p w:rsidR="00BE0E21" w:rsidRPr="00C54C80" w:rsidRDefault="00BE0E21" w:rsidP="00FF3FB3">
            <w:pPr>
              <w:pStyle w:val="a8"/>
              <w:jc w:val="left"/>
              <w:rPr>
                <w:rStyle w:val="t17"/>
                <w:b w:val="0"/>
              </w:rPr>
            </w:pPr>
            <w:r w:rsidRPr="00C54C80">
              <w:rPr>
                <w:rStyle w:val="t17"/>
                <w:b w:val="0"/>
              </w:rPr>
              <w:t>Педагоги учреждения постоянно повышают свою квалифик</w:t>
            </w:r>
            <w:r w:rsidR="00FF3FB3">
              <w:rPr>
                <w:rStyle w:val="t17"/>
                <w:b w:val="0"/>
              </w:rPr>
              <w:t>ацию через курсовую подготовку,</w:t>
            </w:r>
            <w:r w:rsidRPr="00C54C80">
              <w:rPr>
                <w:rStyle w:val="t17"/>
                <w:b w:val="0"/>
              </w:rPr>
              <w:t>имеют обновленные, усовершенствованные знания п</w:t>
            </w:r>
            <w:r w:rsidR="00FF3FB3">
              <w:rPr>
                <w:rStyle w:val="t17"/>
                <w:b w:val="0"/>
              </w:rPr>
              <w:t>о теории и методике</w:t>
            </w:r>
            <w:r w:rsidR="00C54C80">
              <w:rPr>
                <w:rStyle w:val="t17"/>
                <w:b w:val="0"/>
              </w:rPr>
              <w:t>организации</w:t>
            </w:r>
            <w:r w:rsidRPr="00C54C80">
              <w:rPr>
                <w:rStyle w:val="t17"/>
                <w:b w:val="0"/>
              </w:rPr>
              <w:t>воспитательно-образовательного процесса.</w:t>
            </w:r>
          </w:p>
          <w:p w:rsidR="00BE0E21" w:rsidRPr="00C54C80" w:rsidRDefault="00BE0E21" w:rsidP="00C54C80">
            <w:pPr>
              <w:pStyle w:val="a8"/>
              <w:jc w:val="left"/>
              <w:rPr>
                <w:b w:val="0"/>
              </w:rPr>
            </w:pPr>
            <w:r w:rsidRPr="00C54C80">
              <w:rPr>
                <w:rStyle w:val="t17"/>
                <w:b w:val="0"/>
              </w:rPr>
              <w:t>Курсы повышения квалификации</w:t>
            </w:r>
            <w:r w:rsidRPr="00C54C80">
              <w:rPr>
                <w:b w:val="0"/>
              </w:rPr>
              <w:t xml:space="preserve"> у педагогов составляют 100%. </w:t>
            </w:r>
            <w:r w:rsidRPr="00C54C80">
              <w:rPr>
                <w:rStyle w:val="t17"/>
                <w:b w:val="0"/>
              </w:rPr>
              <w:t xml:space="preserve">Кроме этого педагоги проходят обучение, участвуют в городских методических объединениях, посещая семинары, тренинги, педагогические лектории, мастер-классы.    </w:t>
            </w:r>
          </w:p>
          <w:p w:rsidR="00BE0E21" w:rsidRPr="007947FF" w:rsidRDefault="00BE0E21" w:rsidP="00CA684E">
            <w:pPr>
              <w:spacing w:after="0" w:line="259" w:lineRule="auto"/>
              <w:ind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47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Выводы по разделу:</w:t>
            </w:r>
          </w:p>
          <w:p w:rsidR="00BE0E21" w:rsidRPr="00C54C80" w:rsidRDefault="00BE0E21" w:rsidP="00CA684E">
            <w:pPr>
              <w:spacing w:after="0" w:line="259" w:lineRule="auto"/>
              <w:ind w:left="7" w:right="-20"/>
              <w:rPr>
                <w:rStyle w:val="aa"/>
                <w:rFonts w:eastAsiaTheme="minorEastAsia"/>
                <w:b w:val="0"/>
              </w:rPr>
            </w:pPr>
            <w:r w:rsidRPr="007947F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  <w:r w:rsidRPr="007947F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947FF">
              <w:rPr>
                <w:rFonts w:ascii="Times New Roman" w:eastAsia="Times New Roman" w:hAnsi="Times New Roman" w:cs="Times New Roman"/>
                <w:sz w:val="24"/>
                <w:szCs w:val="24"/>
              </w:rPr>
              <w:t>адровогосо</w:t>
            </w:r>
            <w:r w:rsidRPr="007947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947F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947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947FF">
              <w:rPr>
                <w:rFonts w:ascii="Times New Roman" w:eastAsia="Times New Roman" w:hAnsi="Times New Roman" w:cs="Times New Roman"/>
                <w:sz w:val="24"/>
                <w:szCs w:val="24"/>
              </w:rPr>
              <w:t>ва</w:t>
            </w:r>
            <w:r w:rsidRPr="007947F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947F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947F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947FF">
              <w:rPr>
                <w:rFonts w:ascii="Times New Roman" w:eastAsia="Times New Roman" w:hAnsi="Times New Roman" w:cs="Times New Roman"/>
                <w:sz w:val="24"/>
                <w:szCs w:val="24"/>
              </w:rPr>
              <w:t>азыв</w:t>
            </w:r>
            <w:r w:rsidRPr="007947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ае</w:t>
            </w:r>
            <w:r w:rsidRPr="007947FF">
              <w:rPr>
                <w:rFonts w:ascii="Times New Roman" w:eastAsia="Times New Roman" w:hAnsi="Times New Roman" w:cs="Times New Roman"/>
                <w:sz w:val="24"/>
                <w:szCs w:val="24"/>
              </w:rPr>
              <w:t>тдо</w:t>
            </w:r>
            <w:r w:rsidRPr="007947F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ст</w:t>
            </w:r>
            <w:r w:rsidRPr="007947FF">
              <w:rPr>
                <w:rFonts w:ascii="Times New Roman" w:eastAsia="Times New Roman" w:hAnsi="Times New Roman" w:cs="Times New Roman"/>
                <w:sz w:val="24"/>
                <w:szCs w:val="24"/>
              </w:rPr>
              <w:t>аточновысок</w:t>
            </w:r>
            <w:r w:rsidRPr="007947F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947FF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7947F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947F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947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7947FF">
              <w:rPr>
                <w:rFonts w:ascii="Times New Roman" w:eastAsia="Times New Roman" w:hAnsi="Times New Roman" w:cs="Times New Roman"/>
                <w:sz w:val="24"/>
                <w:szCs w:val="24"/>
              </w:rPr>
              <w:t>фе</w:t>
            </w:r>
            <w:r w:rsidRPr="007947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 w:rsidRPr="007947FF">
              <w:rPr>
                <w:rFonts w:ascii="Times New Roman" w:eastAsia="Times New Roman" w:hAnsi="Times New Roman" w:cs="Times New Roman"/>
                <w:sz w:val="24"/>
                <w:szCs w:val="24"/>
              </w:rPr>
              <w:t>ио</w:t>
            </w:r>
            <w:r w:rsidRPr="007947F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947FF">
              <w:rPr>
                <w:rFonts w:ascii="Times New Roman" w:eastAsia="Times New Roman" w:hAnsi="Times New Roman" w:cs="Times New Roman"/>
                <w:sz w:val="24"/>
                <w:szCs w:val="24"/>
              </w:rPr>
              <w:t>аль</w:t>
            </w:r>
            <w:r w:rsidRPr="007947F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947FF"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r w:rsidRPr="007947F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у</w:t>
            </w:r>
            <w:r w:rsidRPr="007947FF">
              <w:rPr>
                <w:rFonts w:ascii="Times New Roman" w:eastAsia="Times New Roman" w:hAnsi="Times New Roman" w:cs="Times New Roman"/>
                <w:sz w:val="24"/>
                <w:szCs w:val="24"/>
              </w:rPr>
              <w:t>ров</w:t>
            </w:r>
            <w:r w:rsidRPr="007947F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е</w:t>
            </w:r>
            <w:r w:rsidRPr="007947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7947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педагогов и </w:t>
            </w:r>
            <w:r w:rsidRPr="007947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947FF">
              <w:rPr>
                <w:rFonts w:ascii="Times New Roman" w:eastAsia="Times New Roman" w:hAnsi="Times New Roman" w:cs="Times New Roman"/>
                <w:sz w:val="24"/>
                <w:szCs w:val="24"/>
              </w:rPr>
              <w:t>пец</w:t>
            </w:r>
            <w:r w:rsidRPr="007947F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947FF">
              <w:rPr>
                <w:rFonts w:ascii="Times New Roman" w:eastAsia="Times New Roman" w:hAnsi="Times New Roman" w:cs="Times New Roman"/>
                <w:sz w:val="24"/>
                <w:szCs w:val="24"/>
              </w:rPr>
              <w:t>алис</w:t>
            </w:r>
            <w:r w:rsidRPr="007947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7947FF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gramStart"/>
            <w:r w:rsidRPr="007947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2A657C" w:rsidRPr="00C54C80">
              <w:rPr>
                <w:rStyle w:val="aa"/>
                <w:rFonts w:eastAsiaTheme="minorEastAsia"/>
                <w:b w:val="0"/>
              </w:rPr>
              <w:t>П</w:t>
            </w:r>
            <w:proofErr w:type="gramEnd"/>
            <w:r w:rsidR="002A657C" w:rsidRPr="00C54C80">
              <w:rPr>
                <w:rStyle w:val="aa"/>
                <w:rFonts w:eastAsiaTheme="minorEastAsia"/>
                <w:b w:val="0"/>
              </w:rPr>
              <w:t xml:space="preserve">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учреждений, а также </w:t>
            </w:r>
            <w:proofErr w:type="spellStart"/>
            <w:r w:rsidR="002A657C" w:rsidRPr="00C54C80">
              <w:rPr>
                <w:rStyle w:val="aa"/>
                <w:rFonts w:eastAsiaTheme="minorEastAsia"/>
                <w:b w:val="0"/>
              </w:rPr>
              <w:t>саморазвиваются</w:t>
            </w:r>
            <w:proofErr w:type="spellEnd"/>
            <w:r w:rsidR="002A657C" w:rsidRPr="00C54C80">
              <w:rPr>
                <w:rStyle w:val="aa"/>
                <w:rFonts w:eastAsiaTheme="minorEastAsia"/>
                <w:b w:val="0"/>
              </w:rPr>
              <w:t>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      </w:r>
          </w:p>
          <w:p w:rsidR="00BE0E21" w:rsidRPr="007947FF" w:rsidRDefault="00BE0E21" w:rsidP="00CA684E">
            <w:pPr>
              <w:spacing w:after="67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47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Рекомендации по разделу:</w:t>
            </w:r>
          </w:p>
          <w:p w:rsidR="00BE0E21" w:rsidRPr="007947FF" w:rsidRDefault="00BE0E21" w:rsidP="00CA684E">
            <w:pPr>
              <w:pStyle w:val="p17"/>
              <w:spacing w:before="0" w:beforeAutospacing="0" w:after="0" w:afterAutospacing="0"/>
              <w:ind w:firstLine="709"/>
              <w:jc w:val="both"/>
            </w:pPr>
            <w:r w:rsidRPr="007947FF">
              <w:rPr>
                <w:rStyle w:val="t17"/>
              </w:rPr>
              <w:t>1.  Повышение образовательного уровня педагогических работников, в соответствии с профессиональным стандартом «Педагог»</w:t>
            </w:r>
          </w:p>
          <w:p w:rsidR="00BE0E21" w:rsidRPr="007947FF" w:rsidRDefault="00BE0E21" w:rsidP="00CA684E">
            <w:pPr>
              <w:pStyle w:val="p17"/>
              <w:spacing w:before="0" w:beforeAutospacing="0" w:after="0" w:afterAutospacing="0"/>
              <w:ind w:firstLine="709"/>
              <w:jc w:val="both"/>
            </w:pPr>
            <w:r w:rsidRPr="007947FF">
              <w:rPr>
                <w:rStyle w:val="t17"/>
              </w:rPr>
              <w:t>2.  Повышение уровня профессиональной квалификации педагогических работников;</w:t>
            </w:r>
          </w:p>
          <w:p w:rsidR="00BE0E21" w:rsidRPr="007947FF" w:rsidRDefault="00BE0E21" w:rsidP="00CA684E">
            <w:pPr>
              <w:pStyle w:val="p17"/>
              <w:spacing w:before="0" w:beforeAutospacing="0" w:after="0" w:afterAutospacing="0"/>
              <w:ind w:firstLine="709"/>
              <w:jc w:val="both"/>
            </w:pPr>
            <w:r w:rsidRPr="007947FF">
              <w:rPr>
                <w:rStyle w:val="t17"/>
              </w:rPr>
              <w:t>3. Мотивация педагогических работников к прохождению аттестации;</w:t>
            </w:r>
          </w:p>
          <w:p w:rsidR="00BE0E21" w:rsidRPr="007947FF" w:rsidRDefault="00BE0E21" w:rsidP="00CA684E">
            <w:pPr>
              <w:pStyle w:val="p17"/>
              <w:spacing w:before="0" w:beforeAutospacing="0" w:after="0" w:afterAutospacing="0"/>
              <w:ind w:firstLine="709"/>
              <w:jc w:val="both"/>
              <w:rPr>
                <w:rStyle w:val="t17"/>
              </w:rPr>
            </w:pPr>
            <w:r w:rsidRPr="007947FF">
              <w:rPr>
                <w:rStyle w:val="t17"/>
              </w:rPr>
              <w:t>4. Стимулирование научно-методической работы.</w:t>
            </w:r>
          </w:p>
          <w:p w:rsidR="00BE0E21" w:rsidRPr="007947FF" w:rsidRDefault="00BE0E21" w:rsidP="00CA684E">
            <w:pPr>
              <w:spacing w:after="38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0E21" w:rsidRPr="001620FE" w:rsidRDefault="00BE0E21" w:rsidP="00C54C80">
            <w:pPr>
              <w:pStyle w:val="a8"/>
            </w:pPr>
            <w:r w:rsidRPr="001620FE">
              <w:t>VI. Оценка учебно-методического и библиотечно-информационного обеспечения</w:t>
            </w:r>
          </w:p>
          <w:p w:rsidR="00A32C3C" w:rsidRDefault="00BE0E21" w:rsidP="00A32C3C">
            <w:pPr>
              <w:pStyle w:val="a8"/>
              <w:jc w:val="left"/>
              <w:rPr>
                <w:b w:val="0"/>
              </w:rPr>
            </w:pPr>
            <w:r w:rsidRPr="00C54C80">
              <w:rPr>
                <w:b w:val="0"/>
              </w:rPr>
              <w:t>В Детском саду</w:t>
            </w:r>
            <w:hyperlink r:id="rId15" w:anchor="/document/16/38785/" w:history="1">
              <w:r w:rsidRPr="00FF3FB3">
                <w:rPr>
                  <w:b w:val="0"/>
                  <w:bCs/>
                </w:rPr>
                <w:t>библиотека</w:t>
              </w:r>
            </w:hyperlink>
            <w:r w:rsidRPr="00C54C80">
              <w:rPr>
                <w:b w:val="0"/>
              </w:rPr>
              <w:t xml:space="preserve">является составной частью методической службы.Библиотечный фонд располагается в методическом </w:t>
            </w:r>
            <w:r w:rsidR="00EC3E7B" w:rsidRPr="00C54C80">
              <w:rPr>
                <w:b w:val="0"/>
              </w:rPr>
              <w:t>кабинете</w:t>
            </w:r>
            <w:r w:rsidRPr="00C54C80">
              <w:rPr>
                <w:b w:val="0"/>
              </w:rPr>
              <w:t>, группах детского сада. Библиотечный фонд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В каждой возрастной группе имеется банк необходимых учебно-методических пособий,рекомендованных для планирования воспитательно-образовательной работы в соответствии с</w:t>
            </w:r>
            <w:r w:rsidR="008C2B28">
              <w:rPr>
                <w:b w:val="0"/>
              </w:rPr>
              <w:t xml:space="preserve"> обязательной частью ООП.</w:t>
            </w:r>
            <w:r w:rsidR="008C2B28">
              <w:rPr>
                <w:b w:val="0"/>
              </w:rPr>
              <w:br/>
              <w:t>В 2019</w:t>
            </w:r>
            <w:r w:rsidRPr="00C54C80">
              <w:rPr>
                <w:b w:val="0"/>
              </w:rPr>
              <w:t xml:space="preserve"> году Детский сад пополнил учебно-методический комплект к примерной общеобразовательной программе дошкольного образования «От рождения до школы» в соответствии с ФГОС.</w:t>
            </w:r>
          </w:p>
          <w:p w:rsidR="00BE0E21" w:rsidRPr="00A32C3C" w:rsidRDefault="00BE0E21" w:rsidP="00A32C3C">
            <w:pPr>
              <w:pStyle w:val="a8"/>
              <w:jc w:val="left"/>
              <w:rPr>
                <w:b w:val="0"/>
                <w:color w:val="000000" w:themeColor="text1"/>
                <w:shd w:val="clear" w:color="auto" w:fill="FFFFCC"/>
              </w:rPr>
            </w:pPr>
            <w:r w:rsidRPr="00A32C3C">
              <w:rPr>
                <w:b w:val="0"/>
                <w:color w:val="000000" w:themeColor="text1"/>
              </w:rPr>
              <w:t xml:space="preserve"> Приобрели наглядно-дидактические пособия:</w:t>
            </w:r>
            <w:r w:rsidRPr="00A32C3C">
              <w:rPr>
                <w:b w:val="0"/>
                <w:color w:val="000000" w:themeColor="text1"/>
              </w:rPr>
              <w:br/>
              <w:t>− серии «Мир в картинках», «Рассказы по картинкам», «Расскажите детям о…», «Играем в сказку», «Грамматика в картинках», «Искусство детям»;</w:t>
            </w:r>
          </w:p>
          <w:p w:rsidR="00BE0E21" w:rsidRPr="00A32C3C" w:rsidRDefault="00BE0E21" w:rsidP="00A32C3C">
            <w:pPr>
              <w:pStyle w:val="a8"/>
              <w:jc w:val="left"/>
              <w:rPr>
                <w:b w:val="0"/>
                <w:color w:val="000000" w:themeColor="text1"/>
              </w:rPr>
            </w:pPr>
            <w:r w:rsidRPr="00A32C3C">
              <w:rPr>
                <w:b w:val="0"/>
                <w:color w:val="000000" w:themeColor="text1"/>
              </w:rPr>
              <w:t>− картины для рассматривания, плакаты;</w:t>
            </w:r>
          </w:p>
          <w:p w:rsidR="00BE0E21" w:rsidRPr="00A32C3C" w:rsidRDefault="00BE0E21" w:rsidP="00A32C3C">
            <w:pPr>
              <w:pStyle w:val="a8"/>
              <w:jc w:val="left"/>
              <w:rPr>
                <w:b w:val="0"/>
                <w:color w:val="000000" w:themeColor="text1"/>
              </w:rPr>
            </w:pPr>
            <w:r w:rsidRPr="00A32C3C">
              <w:rPr>
                <w:b w:val="0"/>
                <w:color w:val="000000" w:themeColor="text1"/>
              </w:rPr>
              <w:t>− комплексы для оформления родительских уголков;</w:t>
            </w:r>
          </w:p>
          <w:p w:rsidR="00BE0E21" w:rsidRPr="008C2B28" w:rsidRDefault="00BE0E21" w:rsidP="00A32C3C">
            <w:pPr>
              <w:pStyle w:val="a8"/>
              <w:jc w:val="left"/>
              <w:rPr>
                <w:b w:val="0"/>
                <w:color w:val="FF0000"/>
              </w:rPr>
            </w:pPr>
            <w:r w:rsidRPr="00A32C3C">
              <w:rPr>
                <w:b w:val="0"/>
                <w:color w:val="000000" w:themeColor="text1"/>
              </w:rPr>
              <w:t xml:space="preserve">− </w:t>
            </w:r>
            <w:r w:rsidR="00A32C3C" w:rsidRPr="00A32C3C">
              <w:rPr>
                <w:b w:val="0"/>
                <w:color w:val="000000" w:themeColor="text1"/>
              </w:rPr>
              <w:t>рабочие тетради для обучающихся по ФЭМП и развитию речи, демонстрационный материал по ФЭМП.</w:t>
            </w:r>
          </w:p>
          <w:p w:rsidR="00BE0E21" w:rsidRPr="00C54C80" w:rsidRDefault="00BE0E21" w:rsidP="00C54C80">
            <w:pPr>
              <w:pStyle w:val="a8"/>
              <w:rPr>
                <w:b w:val="0"/>
                <w:shd w:val="clear" w:color="auto" w:fill="FFFFCC"/>
              </w:rPr>
            </w:pPr>
            <w:r w:rsidRPr="00C54C80">
              <w:rPr>
                <w:b w:val="0"/>
              </w:rPr>
              <w:t>Оборудование и оснащение методического кабинета достаточно для реализации образовательных программ. В методическом кабинете созданы условия для возможности организации совместной деятельности педагогов. Однако кабинет недостаточно оснащен техническим и компьютерным оборудованием.</w:t>
            </w:r>
          </w:p>
          <w:p w:rsidR="005D2205" w:rsidRPr="007947FF" w:rsidRDefault="00BE0E21" w:rsidP="00C54C80">
            <w:pPr>
              <w:pStyle w:val="a8"/>
            </w:pPr>
            <w:r w:rsidRPr="00C54C80">
              <w:rPr>
                <w:b w:val="0"/>
              </w:rPr>
              <w:t>Информационное обеспечение Детского сада включает</w:t>
            </w:r>
            <w:r w:rsidR="00C54C80">
              <w:rPr>
                <w:b w:val="0"/>
              </w:rPr>
              <w:br/>
            </w:r>
            <w:r w:rsidR="005D2205" w:rsidRPr="007947FF">
              <w:t>В ДОУ активно создается единая информационная образовательная среда:</w:t>
            </w:r>
          </w:p>
          <w:p w:rsidR="005D2205" w:rsidRPr="007947FF" w:rsidRDefault="005D2205" w:rsidP="005D2205">
            <w:pPr>
              <w:pStyle w:val="2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18"/>
                <w:szCs w:val="24"/>
                <w:lang w:val="en-US"/>
              </w:rPr>
            </w:pPr>
            <w:r w:rsidRPr="007947FF">
              <w:rPr>
                <w:sz w:val="24"/>
                <w:szCs w:val="24"/>
                <w:lang w:val="en-US"/>
              </w:rPr>
              <w:t xml:space="preserve">e-mail: </w:t>
            </w:r>
            <w:hyperlink r:id="rId16" w:history="1">
              <w:r w:rsidRPr="00FF3FB3">
                <w:rPr>
                  <w:rStyle w:val="a3"/>
                  <w:rFonts w:eastAsiaTheme="majorEastAsia"/>
                  <w:color w:val="auto"/>
                  <w:sz w:val="24"/>
                  <w:szCs w:val="24"/>
                  <w:lang w:val="en-US"/>
                </w:rPr>
                <w:t>Sadik13izb@mail.ru</w:t>
              </w:r>
            </w:hyperlink>
            <w:r w:rsidRPr="007947FF">
              <w:rPr>
                <w:b w:val="0"/>
                <w:sz w:val="24"/>
                <w:szCs w:val="24"/>
                <w:lang w:val="en-US"/>
              </w:rPr>
              <w:t>,</w:t>
            </w:r>
            <w:r w:rsidRPr="007947FF">
              <w:rPr>
                <w:sz w:val="24"/>
                <w:szCs w:val="24"/>
              </w:rPr>
              <w:t>сайт</w:t>
            </w:r>
            <w:hyperlink r:id="rId17" w:tgtFrame="_blank" w:history="1">
              <w:r w:rsidRPr="007947FF">
                <w:rPr>
                  <w:rStyle w:val="a3"/>
                  <w:rFonts w:eastAsiaTheme="majorEastAsia"/>
                  <w:color w:val="auto"/>
                  <w:sz w:val="24"/>
                  <w:szCs w:val="24"/>
                  <w:lang w:val="en-US"/>
                </w:rPr>
                <w:t>ds19.educrub.ru</w:t>
              </w:r>
            </w:hyperlink>
            <w:r>
              <w:rPr>
                <w:sz w:val="24"/>
                <w:lang w:val="en-US"/>
              </w:rPr>
              <w:t>https://dag-13</w:t>
            </w:r>
            <w:r w:rsidRPr="007947FF">
              <w:rPr>
                <w:sz w:val="24"/>
                <w:lang w:val="en-US"/>
              </w:rPr>
              <w:t>.tvoysadik.ru</w:t>
            </w:r>
          </w:p>
          <w:p w:rsidR="005D2205" w:rsidRPr="007947FF" w:rsidRDefault="005D2205" w:rsidP="005D2205">
            <w:pPr>
              <w:numPr>
                <w:ilvl w:val="0"/>
                <w:numId w:val="31"/>
              </w:numPr>
              <w:spacing w:after="38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7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Доступ в Интернет</w:t>
            </w:r>
            <w:r w:rsidRPr="007947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дал возможность начать работу по внедрению в ДОУ электронного документооборота (осуществлять рассылку исходящих документов, планировать маршруты передвижения электронных документов и контролировать их исполнение, преобразовывать бумажные документы в электронную форму, осуществлять доставку документов в различные организации посредством электронной почты)</w:t>
            </w:r>
          </w:p>
          <w:p w:rsidR="005D2205" w:rsidRPr="007947FF" w:rsidRDefault="005D2205" w:rsidP="005D2205">
            <w:pPr>
              <w:numPr>
                <w:ilvl w:val="0"/>
                <w:numId w:val="31"/>
              </w:numPr>
              <w:spacing w:after="38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7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Сайт ДОУ </w:t>
            </w:r>
            <w:r w:rsidRPr="007947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позволяет родителям </w:t>
            </w:r>
            <w:r w:rsidRPr="007947FF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получать информацию о жизни ДОУ, реализуемых программах, приоритетах, планируемых мероприятиях и дает возможность обратной связи.</w:t>
            </w:r>
          </w:p>
          <w:p w:rsidR="005D2205" w:rsidRPr="007947FF" w:rsidRDefault="005D2205" w:rsidP="005D2205">
            <w:pPr>
              <w:numPr>
                <w:ilvl w:val="0"/>
                <w:numId w:val="31"/>
              </w:numPr>
              <w:spacing w:after="38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7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является </w:t>
            </w:r>
            <w:r w:rsidRPr="007947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источником информации </w:t>
            </w:r>
            <w:r w:rsidRPr="007947FF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учебного, методического и воспитательного характера.</w:t>
            </w:r>
          </w:p>
          <w:p w:rsidR="005D2205" w:rsidRPr="007947FF" w:rsidRDefault="005D2205" w:rsidP="005D2205">
            <w:pPr>
              <w:numPr>
                <w:ilvl w:val="0"/>
                <w:numId w:val="31"/>
              </w:numPr>
              <w:spacing w:after="38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7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обеспечивает </w:t>
            </w:r>
            <w:r w:rsidRPr="007947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доступность информации </w:t>
            </w:r>
            <w:r w:rsidRPr="007947FF">
              <w:rPr>
                <w:rFonts w:ascii="Times New Roman" w:eastAsia="Times New Roman" w:hAnsi="Times New Roman" w:cs="Times New Roman"/>
                <w:sz w:val="24"/>
                <w:szCs w:val="24"/>
              </w:rPr>
              <w:t>о ДОУ широкому кругу участников образовательного процесса (родителям, социальным партнёрам) и потенциальным потребителям услуг.</w:t>
            </w:r>
          </w:p>
          <w:p w:rsidR="005D2205" w:rsidRPr="007947FF" w:rsidRDefault="005D2205" w:rsidP="005D2205">
            <w:pPr>
              <w:numPr>
                <w:ilvl w:val="0"/>
                <w:numId w:val="31"/>
              </w:numPr>
              <w:spacing w:after="38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7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популяризирует деятельность </w:t>
            </w:r>
            <w:r w:rsidRPr="007947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ДОУ, позволяет осуществлять обмен опытом с передовыми ДОУ. </w:t>
            </w:r>
          </w:p>
          <w:p w:rsidR="005D2205" w:rsidRPr="007947FF" w:rsidRDefault="005D2205" w:rsidP="005D2205">
            <w:pPr>
              <w:pStyle w:val="11"/>
              <w:spacing w:line="240" w:lineRule="auto"/>
              <w:ind w:firstLine="0"/>
              <w:rPr>
                <w:sz w:val="24"/>
                <w:szCs w:val="24"/>
              </w:rPr>
            </w:pPr>
            <w:r w:rsidRPr="007947FF">
              <w:rPr>
                <w:sz w:val="24"/>
                <w:szCs w:val="24"/>
              </w:rPr>
              <w:t>К формам сетевого взаимодействия также относим общение в форумах, опросах, блогах. Участие в форумах позволяет узнать мнение педагогов и методистов по разным вопросам, получить оперативную помощь и самому оказать информационную поддержку. Темы форумов отражают актуальность обсуждаемых проблем, например, «Реализация Федеральных государственных требования в практике дошкольного образования».</w:t>
            </w:r>
          </w:p>
          <w:p w:rsidR="005D2205" w:rsidRPr="007947FF" w:rsidRDefault="005D2205" w:rsidP="005D2205">
            <w:pPr>
              <w:pStyle w:val="11"/>
              <w:spacing w:line="240" w:lineRule="auto"/>
              <w:ind w:firstLine="0"/>
              <w:rPr>
                <w:sz w:val="24"/>
                <w:szCs w:val="24"/>
              </w:rPr>
            </w:pPr>
            <w:r w:rsidRPr="007947FF">
              <w:rPr>
                <w:sz w:val="24"/>
                <w:szCs w:val="24"/>
              </w:rPr>
              <w:t>Информационные интернет-ресурсы:</w:t>
            </w:r>
          </w:p>
          <w:p w:rsidR="005D2205" w:rsidRPr="007947FF" w:rsidRDefault="005D2205" w:rsidP="005D2205">
            <w:pPr>
              <w:pStyle w:val="11"/>
              <w:spacing w:line="240" w:lineRule="auto"/>
              <w:rPr>
                <w:sz w:val="24"/>
                <w:szCs w:val="24"/>
              </w:rPr>
            </w:pPr>
            <w:r w:rsidRPr="007947FF">
              <w:rPr>
                <w:sz w:val="24"/>
                <w:szCs w:val="24"/>
              </w:rPr>
              <w:t>Федеральный портал "Российское образование" http://www.edu.ru</w:t>
            </w:r>
          </w:p>
          <w:p w:rsidR="005D2205" w:rsidRPr="007947FF" w:rsidRDefault="005D2205" w:rsidP="005D2205">
            <w:pPr>
              <w:pStyle w:val="11"/>
              <w:spacing w:line="240" w:lineRule="auto"/>
              <w:rPr>
                <w:sz w:val="24"/>
                <w:szCs w:val="24"/>
              </w:rPr>
            </w:pPr>
            <w:r w:rsidRPr="007947FF">
              <w:rPr>
                <w:sz w:val="24"/>
                <w:szCs w:val="24"/>
              </w:rPr>
              <w:t>Информационная система "Единое окно доступа к образовательным ресурсам" http://window.edu.ru</w:t>
            </w:r>
          </w:p>
          <w:p w:rsidR="005D2205" w:rsidRPr="007947FF" w:rsidRDefault="005D2205" w:rsidP="005D2205">
            <w:pPr>
              <w:pStyle w:val="11"/>
              <w:spacing w:line="240" w:lineRule="auto"/>
              <w:rPr>
                <w:sz w:val="24"/>
                <w:szCs w:val="24"/>
              </w:rPr>
            </w:pPr>
            <w:r w:rsidRPr="007947FF">
              <w:rPr>
                <w:sz w:val="24"/>
                <w:szCs w:val="24"/>
              </w:rPr>
              <w:t>Единая коллекция цифровых образовательных ресурсов http://schoolcollection.edu.ru</w:t>
            </w:r>
          </w:p>
          <w:p w:rsidR="005D2205" w:rsidRPr="007947FF" w:rsidRDefault="005D2205" w:rsidP="005D2205">
            <w:pPr>
              <w:pStyle w:val="11"/>
              <w:spacing w:line="240" w:lineRule="auto"/>
              <w:rPr>
                <w:sz w:val="24"/>
                <w:szCs w:val="24"/>
              </w:rPr>
            </w:pPr>
            <w:r w:rsidRPr="007947FF">
              <w:rPr>
                <w:sz w:val="24"/>
                <w:szCs w:val="24"/>
              </w:rPr>
              <w:t>Федеральный центр информационно - образовательных ресурсов http://fcior.edu.ru</w:t>
            </w:r>
          </w:p>
          <w:p w:rsidR="005D2205" w:rsidRPr="007947FF" w:rsidRDefault="005D2205" w:rsidP="005D2205">
            <w:pPr>
              <w:pStyle w:val="11"/>
              <w:spacing w:line="240" w:lineRule="auto"/>
              <w:rPr>
                <w:sz w:val="24"/>
                <w:szCs w:val="24"/>
              </w:rPr>
            </w:pPr>
            <w:r w:rsidRPr="007947FF">
              <w:rPr>
                <w:sz w:val="24"/>
                <w:szCs w:val="24"/>
              </w:rPr>
              <w:t>САНПиН в ДОУ http://zakon.edu.ru</w:t>
            </w:r>
          </w:p>
          <w:p w:rsidR="005D2205" w:rsidRPr="007947FF" w:rsidRDefault="005D2205" w:rsidP="005D2205">
            <w:pPr>
              <w:pStyle w:val="11"/>
              <w:spacing w:line="240" w:lineRule="auto"/>
              <w:ind w:firstLine="0"/>
              <w:rPr>
                <w:sz w:val="24"/>
                <w:szCs w:val="24"/>
              </w:rPr>
            </w:pPr>
            <w:r w:rsidRPr="007947FF">
              <w:rPr>
                <w:sz w:val="24"/>
                <w:szCs w:val="24"/>
              </w:rPr>
              <w:t xml:space="preserve">            Ссылка на официальный сайт ФГОС - http://www.standart.edu.ru</w:t>
            </w:r>
          </w:p>
          <w:p w:rsidR="005D2205" w:rsidRPr="007947FF" w:rsidRDefault="005D2205" w:rsidP="005D2205">
            <w:pPr>
              <w:pStyle w:val="11"/>
              <w:spacing w:line="240" w:lineRule="auto"/>
              <w:ind w:firstLine="0"/>
              <w:rPr>
                <w:sz w:val="24"/>
                <w:szCs w:val="24"/>
              </w:rPr>
            </w:pPr>
            <w:r w:rsidRPr="007947FF">
              <w:rPr>
                <w:sz w:val="24"/>
                <w:szCs w:val="24"/>
              </w:rPr>
              <w:lastRenderedPageBreak/>
              <w:t xml:space="preserve">      Функционирование информационной образовательной среды в ДОУ для организации управленческой, методической и педагогической деятельности обеспечивается техническими средствами, сетевыми и коммуникационными устройствами:</w:t>
            </w:r>
          </w:p>
          <w:p w:rsidR="005D2205" w:rsidRPr="007947FF" w:rsidRDefault="005D2205" w:rsidP="005D2205">
            <w:pPr>
              <w:pStyle w:val="11"/>
              <w:spacing w:line="240" w:lineRule="auto"/>
              <w:ind w:firstLine="0"/>
              <w:rPr>
                <w:sz w:val="24"/>
                <w:szCs w:val="24"/>
              </w:rPr>
            </w:pPr>
            <w:r w:rsidRPr="007947FF">
              <w:rPr>
                <w:sz w:val="24"/>
                <w:szCs w:val="24"/>
              </w:rPr>
              <w:t>Персональный компьютер – 2</w:t>
            </w:r>
          </w:p>
          <w:p w:rsidR="005D2205" w:rsidRPr="007947FF" w:rsidRDefault="005D2205" w:rsidP="005D2205">
            <w:pPr>
              <w:pStyle w:val="11"/>
              <w:spacing w:line="240" w:lineRule="auto"/>
              <w:ind w:firstLine="0"/>
              <w:rPr>
                <w:sz w:val="24"/>
                <w:szCs w:val="24"/>
              </w:rPr>
            </w:pPr>
            <w:r w:rsidRPr="007947FF">
              <w:rPr>
                <w:sz w:val="24"/>
                <w:szCs w:val="24"/>
              </w:rPr>
              <w:t>Принтер черно-белой печати – 2</w:t>
            </w:r>
          </w:p>
          <w:p w:rsidR="005D2205" w:rsidRPr="005D2205" w:rsidRDefault="005D2205" w:rsidP="005D2205">
            <w:pPr>
              <w:pStyle w:val="11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Принтер цветной печати-</w:t>
            </w:r>
            <w:r w:rsidRPr="005D2205">
              <w:rPr>
                <w:sz w:val="24"/>
                <w:szCs w:val="24"/>
              </w:rPr>
              <w:t>2</w:t>
            </w:r>
          </w:p>
          <w:p w:rsidR="005D2205" w:rsidRPr="00984416" w:rsidRDefault="005D2205" w:rsidP="005D2205">
            <w:pPr>
              <w:pStyle w:val="11"/>
              <w:spacing w:line="240" w:lineRule="auto"/>
              <w:ind w:firstLine="0"/>
              <w:rPr>
                <w:sz w:val="24"/>
                <w:szCs w:val="24"/>
              </w:rPr>
            </w:pPr>
            <w:r w:rsidRPr="007947FF">
              <w:rPr>
                <w:sz w:val="24"/>
                <w:szCs w:val="24"/>
              </w:rPr>
              <w:t>МФУ (многофункциональное устройство) – 1</w:t>
            </w:r>
          </w:p>
          <w:p w:rsidR="005D2205" w:rsidRPr="007947FF" w:rsidRDefault="005D2205" w:rsidP="005D2205">
            <w:pPr>
              <w:pStyle w:val="11"/>
              <w:spacing w:line="240" w:lineRule="auto"/>
              <w:ind w:firstLine="0"/>
              <w:rPr>
                <w:sz w:val="24"/>
                <w:szCs w:val="24"/>
              </w:rPr>
            </w:pPr>
            <w:r w:rsidRPr="007947FF">
              <w:rPr>
                <w:sz w:val="24"/>
                <w:szCs w:val="24"/>
              </w:rPr>
              <w:t>Компьютеры предназначенные для управленческой деятельности имеют выход в интернет.</w:t>
            </w:r>
          </w:p>
          <w:p w:rsidR="005D2205" w:rsidRPr="007947FF" w:rsidRDefault="005D2205" w:rsidP="005D2205">
            <w:pPr>
              <w:pStyle w:val="11"/>
              <w:spacing w:line="240" w:lineRule="auto"/>
              <w:ind w:firstLine="0"/>
              <w:rPr>
                <w:sz w:val="24"/>
                <w:szCs w:val="24"/>
              </w:rPr>
            </w:pPr>
            <w:r w:rsidRPr="007947FF">
              <w:rPr>
                <w:sz w:val="24"/>
                <w:szCs w:val="24"/>
              </w:rPr>
              <w:t xml:space="preserve">        Для полноценного обеспечения информационной открытости в ДОУ оформлены и постоянно обновляются информационные стенды, родительские уголки, выставки.</w:t>
            </w:r>
          </w:p>
          <w:p w:rsidR="005D2205" w:rsidRPr="007947FF" w:rsidRDefault="005D2205" w:rsidP="005D2205">
            <w:pPr>
              <w:pStyle w:val="11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7947FF">
              <w:rPr>
                <w:b/>
                <w:sz w:val="24"/>
                <w:szCs w:val="24"/>
              </w:rPr>
              <w:t>Вывод по разделу:</w:t>
            </w:r>
          </w:p>
          <w:p w:rsidR="005D2205" w:rsidRPr="007947FF" w:rsidRDefault="005D2205" w:rsidP="005D220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7FF">
              <w:rPr>
                <w:rFonts w:ascii="Times New Roman" w:hAnsi="Times New Roman"/>
                <w:bCs/>
                <w:sz w:val="24"/>
                <w:szCs w:val="24"/>
              </w:rPr>
              <w:t>МКДОУ обеспечено современной связью, это одно из важнейших звеньев информационно-образовательной среды</w:t>
            </w:r>
            <w:r w:rsidRPr="007947FF">
              <w:rPr>
                <w:rFonts w:ascii="Times New Roman" w:hAnsi="Times New Roman"/>
                <w:sz w:val="24"/>
                <w:szCs w:val="24"/>
              </w:rPr>
              <w:t>, обеспечивающее необходимое качество образования и предоставление необходимых условий для развития всех субъектов образовательного процесса.</w:t>
            </w:r>
          </w:p>
          <w:p w:rsidR="005D2205" w:rsidRPr="007947FF" w:rsidRDefault="005D2205" w:rsidP="005D2205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947FF">
              <w:rPr>
                <w:rFonts w:ascii="Times New Roman" w:hAnsi="Times New Roman"/>
                <w:b/>
                <w:sz w:val="24"/>
                <w:szCs w:val="24"/>
              </w:rPr>
              <w:t>Рекомендации по разделу:</w:t>
            </w:r>
          </w:p>
          <w:p w:rsidR="005D2205" w:rsidRPr="007947FF" w:rsidRDefault="005D2205" w:rsidP="005D2205">
            <w:pPr>
              <w:numPr>
                <w:ilvl w:val="0"/>
                <w:numId w:val="3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7FF">
              <w:rPr>
                <w:rFonts w:ascii="Times New Roman" w:hAnsi="Times New Roman"/>
                <w:sz w:val="24"/>
                <w:szCs w:val="24"/>
              </w:rPr>
              <w:t>Введение в штатное расписание ДОУ специалистов по ИКТ.</w:t>
            </w:r>
          </w:p>
          <w:p w:rsidR="005D2205" w:rsidRPr="007947FF" w:rsidRDefault="005D2205" w:rsidP="005D2205">
            <w:pPr>
              <w:numPr>
                <w:ilvl w:val="0"/>
                <w:numId w:val="3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7FF">
              <w:rPr>
                <w:rFonts w:ascii="Times New Roman" w:hAnsi="Times New Roman"/>
                <w:sz w:val="24"/>
                <w:szCs w:val="24"/>
              </w:rPr>
              <w:t xml:space="preserve"> Создание </w:t>
            </w:r>
            <w:proofErr w:type="spellStart"/>
            <w:r w:rsidRPr="007947FF">
              <w:rPr>
                <w:rFonts w:ascii="Times New Roman" w:hAnsi="Times New Roman"/>
                <w:sz w:val="24"/>
                <w:szCs w:val="24"/>
              </w:rPr>
              <w:t>безбарьерной</w:t>
            </w:r>
            <w:proofErr w:type="spellEnd"/>
            <w:r w:rsidRPr="007947FF">
              <w:rPr>
                <w:rFonts w:ascii="Times New Roman" w:hAnsi="Times New Roman"/>
                <w:sz w:val="24"/>
                <w:szCs w:val="24"/>
              </w:rPr>
              <w:t xml:space="preserve"> среды, позволяющей детям с ОВЗ получить образовательную помощь.</w:t>
            </w:r>
          </w:p>
          <w:p w:rsidR="005D2205" w:rsidRPr="007947FF" w:rsidRDefault="005D2205" w:rsidP="005D2205">
            <w:pPr>
              <w:numPr>
                <w:ilvl w:val="0"/>
                <w:numId w:val="3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Приобрести проектор</w:t>
            </w:r>
            <w:r w:rsidRPr="007947F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E0E21" w:rsidRPr="00C54C80" w:rsidRDefault="00BE0E21" w:rsidP="00C54C80">
            <w:pPr>
              <w:pStyle w:val="a8"/>
              <w:rPr>
                <w:b w:val="0"/>
                <w:shd w:val="clear" w:color="auto" w:fill="FFFFCC"/>
              </w:rPr>
            </w:pPr>
            <w:r w:rsidRPr="00C54C80">
              <w:rPr>
                <w:b w:val="0"/>
              </w:rPr>
              <w:t xml:space="preserve">В Детском саду учебно-методическое и информационное обеспечение </w:t>
            </w:r>
            <w:r w:rsidR="005D2205" w:rsidRPr="00C54C80">
              <w:rPr>
                <w:b w:val="0"/>
              </w:rPr>
              <w:t xml:space="preserve">не </w:t>
            </w:r>
            <w:r w:rsidRPr="00C54C80">
              <w:rPr>
                <w:b w:val="0"/>
              </w:rPr>
              <w:t>достаточное для организации образовательной деятельности и эффективной реализации образовательных программ.</w:t>
            </w:r>
            <w:r w:rsidR="00C54C80">
              <w:rPr>
                <w:b w:val="0"/>
                <w:shd w:val="clear" w:color="auto" w:fill="FFFFCC"/>
              </w:rPr>
              <w:br/>
            </w:r>
            <w:r w:rsidRPr="001620FE">
              <w:t>VII. Оценка материально-технической базы</w:t>
            </w:r>
          </w:p>
          <w:p w:rsidR="00BE0E21" w:rsidRPr="00C54C80" w:rsidRDefault="00BE0E21" w:rsidP="00C54C80">
            <w:pPr>
              <w:pStyle w:val="a8"/>
              <w:rPr>
                <w:b w:val="0"/>
                <w:shd w:val="clear" w:color="auto" w:fill="FFFFCC"/>
              </w:rPr>
            </w:pPr>
            <w:r w:rsidRPr="00C54C80">
              <w:rPr>
                <w:b w:val="0"/>
              </w:rPr>
              <w:t>В Детском саду сформирована материально-техническая база для реализации образовательных программ, жизнеобеспечения и развития детей. В Детском саду оборудованы помещения:</w:t>
            </w:r>
          </w:p>
          <w:p w:rsidR="00BE0E21" w:rsidRPr="00C54C80" w:rsidRDefault="00BE0E21" w:rsidP="004E1F30">
            <w:pPr>
              <w:pStyle w:val="a8"/>
              <w:jc w:val="left"/>
              <w:rPr>
                <w:b w:val="0"/>
              </w:rPr>
            </w:pPr>
            <w:r w:rsidRPr="00C54C80">
              <w:rPr>
                <w:b w:val="0"/>
              </w:rPr>
              <w:t>− групповые помещения – 5;</w:t>
            </w:r>
          </w:p>
          <w:p w:rsidR="00BE0E21" w:rsidRPr="00C54C80" w:rsidRDefault="00BE0E21" w:rsidP="004E1F30">
            <w:pPr>
              <w:pStyle w:val="a8"/>
              <w:jc w:val="left"/>
              <w:rPr>
                <w:b w:val="0"/>
              </w:rPr>
            </w:pPr>
            <w:r w:rsidRPr="00C54C80">
              <w:rPr>
                <w:b w:val="0"/>
              </w:rPr>
              <w:t>− кабинет заведующего – 1;</w:t>
            </w:r>
          </w:p>
          <w:p w:rsidR="00BE0E21" w:rsidRPr="00C54C80" w:rsidRDefault="00BE0E21" w:rsidP="004E1F30">
            <w:pPr>
              <w:pStyle w:val="a8"/>
              <w:jc w:val="left"/>
              <w:rPr>
                <w:b w:val="0"/>
              </w:rPr>
            </w:pPr>
            <w:r w:rsidRPr="00C54C80">
              <w:rPr>
                <w:b w:val="0"/>
              </w:rPr>
              <w:t>− методический кабинет – 1;</w:t>
            </w:r>
          </w:p>
          <w:p w:rsidR="00BE0E21" w:rsidRPr="00C54C80" w:rsidRDefault="00C3633D" w:rsidP="004E1F30">
            <w:pPr>
              <w:pStyle w:val="a8"/>
              <w:jc w:val="left"/>
              <w:rPr>
                <w:b w:val="0"/>
              </w:rPr>
            </w:pPr>
            <w:r w:rsidRPr="00C54C80">
              <w:rPr>
                <w:b w:val="0"/>
              </w:rPr>
              <w:t>− музыкальный зал – 0</w:t>
            </w:r>
            <w:r w:rsidR="00BE0E21" w:rsidRPr="00C54C80">
              <w:rPr>
                <w:b w:val="0"/>
              </w:rPr>
              <w:t>;</w:t>
            </w:r>
          </w:p>
          <w:p w:rsidR="00BE0E21" w:rsidRPr="00C54C80" w:rsidRDefault="00C3633D" w:rsidP="004E1F30">
            <w:pPr>
              <w:pStyle w:val="a8"/>
              <w:jc w:val="left"/>
              <w:rPr>
                <w:b w:val="0"/>
              </w:rPr>
            </w:pPr>
            <w:r w:rsidRPr="00C54C80">
              <w:rPr>
                <w:b w:val="0"/>
              </w:rPr>
              <w:t>− физкультурный зал – 0</w:t>
            </w:r>
            <w:r w:rsidR="00BE0E21" w:rsidRPr="00C54C80">
              <w:rPr>
                <w:b w:val="0"/>
              </w:rPr>
              <w:t>;</w:t>
            </w:r>
          </w:p>
          <w:p w:rsidR="00BE0E21" w:rsidRPr="00C54C80" w:rsidRDefault="00BE0E21" w:rsidP="004E1F30">
            <w:pPr>
              <w:pStyle w:val="a8"/>
              <w:jc w:val="left"/>
              <w:rPr>
                <w:b w:val="0"/>
              </w:rPr>
            </w:pPr>
            <w:r w:rsidRPr="00C54C80">
              <w:rPr>
                <w:b w:val="0"/>
              </w:rPr>
              <w:t>− пищеблок – 1;</w:t>
            </w:r>
          </w:p>
          <w:p w:rsidR="00BE0E21" w:rsidRPr="00C54C80" w:rsidRDefault="00BE0E21" w:rsidP="004E1F30">
            <w:pPr>
              <w:pStyle w:val="a8"/>
              <w:jc w:val="left"/>
              <w:rPr>
                <w:b w:val="0"/>
              </w:rPr>
            </w:pPr>
            <w:r w:rsidRPr="00C54C80">
              <w:rPr>
                <w:b w:val="0"/>
              </w:rPr>
              <w:t>− прачечная – 1;</w:t>
            </w:r>
          </w:p>
          <w:p w:rsidR="00BE0E21" w:rsidRPr="00C54C80" w:rsidRDefault="00BE0E21" w:rsidP="004E1F30">
            <w:pPr>
              <w:pStyle w:val="a8"/>
              <w:jc w:val="left"/>
              <w:rPr>
                <w:b w:val="0"/>
              </w:rPr>
            </w:pPr>
            <w:r w:rsidRPr="00C54C80">
              <w:rPr>
                <w:b w:val="0"/>
              </w:rPr>
              <w:t>− медицинский кабинет – 1;</w:t>
            </w:r>
          </w:p>
          <w:p w:rsidR="00BE0E21" w:rsidRPr="00C54C80" w:rsidRDefault="00BE0E21" w:rsidP="00C54C80">
            <w:pPr>
              <w:pStyle w:val="a8"/>
              <w:rPr>
                <w:b w:val="0"/>
                <w:shd w:val="clear" w:color="auto" w:fill="FFFFCC"/>
              </w:rPr>
            </w:pPr>
            <w:r w:rsidRPr="00C54C80">
              <w:rPr>
                <w:b w:val="0"/>
              </w:rPr>
      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      </w:r>
          </w:p>
          <w:p w:rsidR="00BE0E21" w:rsidRPr="00C54C80" w:rsidRDefault="00BE0E21" w:rsidP="00C54C80">
            <w:pPr>
              <w:pStyle w:val="a8"/>
              <w:rPr>
                <w:b w:val="0"/>
                <w:shd w:val="clear" w:color="auto" w:fill="FFFFCC"/>
              </w:rPr>
            </w:pPr>
            <w:r w:rsidRPr="00C54C80">
              <w:rPr>
                <w:b w:val="0"/>
              </w:rPr>
              <w:t>В 2017 году Детский сад провел</w:t>
            </w:r>
            <w:hyperlink r:id="rId18" w:anchor="/document/16/2658/" w:history="1">
              <w:r w:rsidRPr="004E1F30">
                <w:rPr>
                  <w:b w:val="0"/>
                  <w:bCs/>
                </w:rPr>
                <w:t>текущий ремонт</w:t>
              </w:r>
            </w:hyperlink>
            <w:r w:rsidR="00C3633D" w:rsidRPr="00C54C80">
              <w:rPr>
                <w:b w:val="0"/>
              </w:rPr>
              <w:t>5 групп, 5</w:t>
            </w:r>
            <w:r w:rsidRPr="00C54C80">
              <w:rPr>
                <w:b w:val="0"/>
              </w:rPr>
              <w:t xml:space="preserve"> спальных п</w:t>
            </w:r>
            <w:r w:rsidR="00C3633D" w:rsidRPr="00C54C80">
              <w:rPr>
                <w:b w:val="0"/>
              </w:rPr>
              <w:t>омещении</w:t>
            </w:r>
            <w:r w:rsidRPr="00C54C80">
              <w:rPr>
                <w:b w:val="0"/>
              </w:rPr>
              <w:t xml:space="preserve">, </w:t>
            </w:r>
            <w:r w:rsidR="00C3633D" w:rsidRPr="00C54C80">
              <w:rPr>
                <w:b w:val="0"/>
              </w:rPr>
              <w:t>медкабинета</w:t>
            </w:r>
            <w:r w:rsidRPr="00C54C80">
              <w:rPr>
                <w:b w:val="0"/>
              </w:rPr>
              <w:t>. Построили новые малые архитектурные формы и игровое обору</w:t>
            </w:r>
            <w:r w:rsidR="00C3633D" w:rsidRPr="00C54C80">
              <w:rPr>
                <w:b w:val="0"/>
              </w:rPr>
              <w:t>дован</w:t>
            </w:r>
            <w:r w:rsidR="005D2205" w:rsidRPr="00C54C80">
              <w:rPr>
                <w:b w:val="0"/>
              </w:rPr>
              <w:t>ие на участке.Оснастили площадки</w:t>
            </w:r>
            <w:r w:rsidR="00C3633D" w:rsidRPr="00C54C80">
              <w:rPr>
                <w:b w:val="0"/>
              </w:rPr>
              <w:t xml:space="preserve"> на участке по ПДД </w:t>
            </w:r>
            <w:r w:rsidR="005D2205" w:rsidRPr="00C54C80">
              <w:rPr>
                <w:b w:val="0"/>
              </w:rPr>
              <w:t>и спортивную (футбольную)  учитывая требования ФГОС</w:t>
            </w:r>
          </w:p>
          <w:p w:rsidR="00BE0E21" w:rsidRPr="00C54C80" w:rsidRDefault="00BE0E21" w:rsidP="00C54C80">
            <w:pPr>
              <w:pStyle w:val="a8"/>
              <w:rPr>
                <w:b w:val="0"/>
                <w:shd w:val="clear" w:color="auto" w:fill="FFFFCC"/>
              </w:rPr>
            </w:pPr>
            <w:r w:rsidRPr="00C54C80">
              <w:rPr>
                <w:b w:val="0"/>
              </w:rPr>
              <w:t>Материально-техническое состояние Детского сада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      </w:r>
          </w:p>
          <w:p w:rsidR="00C54C80" w:rsidRDefault="00C54C80" w:rsidP="0019782F">
            <w:pPr>
              <w:jc w:val="center"/>
              <w:rPr>
                <w:rStyle w:val="aa"/>
                <w:rFonts w:eastAsiaTheme="minorEastAsia"/>
              </w:rPr>
            </w:pPr>
          </w:p>
          <w:p w:rsidR="00BE0E21" w:rsidRDefault="00BE0E21" w:rsidP="00FB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276">
              <w:rPr>
                <w:rStyle w:val="aa"/>
                <w:rFonts w:eastAsiaTheme="minorEastAsia"/>
              </w:rPr>
              <w:t xml:space="preserve">Результаты анализа показателей деятельности </w:t>
            </w:r>
            <w:proofErr w:type="spellStart"/>
            <w:r w:rsidRPr="00FB7276">
              <w:rPr>
                <w:rStyle w:val="aa"/>
                <w:rFonts w:eastAsiaTheme="minorEastAsia"/>
              </w:rPr>
              <w:t>организации</w:t>
            </w:r>
            <w:r w:rsidR="0019782F" w:rsidRPr="00FB7276">
              <w:rPr>
                <w:rStyle w:val="aa"/>
                <w:rFonts w:eastAsiaTheme="minorEastAsia"/>
              </w:rPr>
              <w:t>,подлежащей</w:t>
            </w:r>
            <w:proofErr w:type="spellEnd"/>
            <w:r w:rsidR="0019782F" w:rsidRPr="00FB7276">
              <w:rPr>
                <w:rStyle w:val="aa"/>
                <w:rFonts w:eastAsiaTheme="minorEastAsia"/>
              </w:rPr>
              <w:t xml:space="preserve">    </w:t>
            </w:r>
            <w:proofErr w:type="spellStart"/>
            <w:r w:rsidR="00FB7276" w:rsidRPr="00FB7276">
              <w:rPr>
                <w:rStyle w:val="aa"/>
                <w:rFonts w:eastAsiaTheme="minorEastAsia"/>
              </w:rPr>
              <w:t>самообследованию</w:t>
            </w:r>
            <w:proofErr w:type="spellEnd"/>
            <w:r w:rsidR="008C2B28" w:rsidRPr="00FB7276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br/>
            </w:r>
            <w:r w:rsidR="008C2B28" w:rsidRPr="00FB7276">
              <w:rPr>
                <w:rFonts w:ascii="Times New Roman" w:eastAsia="Times New Roman" w:hAnsi="Times New Roman" w:cs="Times New Roman"/>
                <w:b/>
                <w:iCs/>
                <w:sz w:val="20"/>
              </w:rPr>
              <w:t>Данные приведены по состоянию на 30.12.2019</w:t>
            </w:r>
            <w:r w:rsidR="008C2B28" w:rsidRPr="00FB7276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 xml:space="preserve">. </w:t>
            </w:r>
            <w:r w:rsidR="0019782F" w:rsidRPr="00FB72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19782F" w:rsidRPr="007947FF">
              <w:rPr>
                <w:rFonts w:ascii="Times New Roman" w:hAnsi="Times New Roman" w:cs="Times New Roman"/>
                <w:sz w:val="24"/>
                <w:szCs w:val="24"/>
              </w:rPr>
              <w:t>(утвержденные приказом Министерства образования и науки Российской Федерации от 10.12.2013 №1324, приложение 1)</w:t>
            </w:r>
          </w:p>
          <w:p w:rsidR="008C2B28" w:rsidRPr="0019782F" w:rsidRDefault="008C2B28" w:rsidP="00197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80"/>
              <w:gridCol w:w="1591"/>
              <w:gridCol w:w="1506"/>
            </w:tblGrid>
            <w:tr w:rsidR="00BE0E21" w:rsidRPr="001620FE" w:rsidTr="000F158F">
              <w:tc>
                <w:tcPr>
                  <w:tcW w:w="678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C54C80" w:rsidRDefault="00BE0E21" w:rsidP="007D503A">
                  <w:pPr>
                    <w:framePr w:hSpace="180" w:wrap="around" w:vAnchor="text" w:hAnchor="text" w:y="1"/>
                    <w:spacing w:line="159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C54C80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Показатели</w:t>
                  </w:r>
                </w:p>
              </w:tc>
              <w:tc>
                <w:tcPr>
                  <w:tcW w:w="1591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C54C80" w:rsidRDefault="00BE0E21" w:rsidP="007D503A">
                  <w:pPr>
                    <w:framePr w:hSpace="180" w:wrap="around" w:vAnchor="text" w:hAnchor="text" w:y="1"/>
                    <w:spacing w:line="159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C54C80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Единица измерения</w:t>
                  </w:r>
                </w:p>
              </w:tc>
              <w:tc>
                <w:tcPr>
                  <w:tcW w:w="150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C54C80" w:rsidRDefault="00BE0E21" w:rsidP="007D503A">
                  <w:pPr>
                    <w:framePr w:hSpace="180" w:wrap="around" w:vAnchor="text" w:hAnchor="text" w:y="1"/>
                    <w:spacing w:line="159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C54C80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Количество</w:t>
                  </w:r>
                </w:p>
              </w:tc>
            </w:tr>
            <w:tr w:rsidR="00BE0E21" w:rsidRPr="001620FE" w:rsidTr="000F158F">
              <w:tc>
                <w:tcPr>
                  <w:tcW w:w="9877" w:type="dxa"/>
                  <w:gridSpan w:val="3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C54C80" w:rsidRDefault="00BE0E21" w:rsidP="007D503A">
                  <w:pPr>
                    <w:framePr w:hSpace="180" w:wrap="around" w:vAnchor="text" w:hAnchor="text" w:y="1"/>
                    <w:spacing w:line="159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C54C80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Образовательная деятельность</w:t>
                  </w:r>
                </w:p>
              </w:tc>
            </w:tr>
            <w:tr w:rsidR="00BE0E21" w:rsidRPr="001620FE" w:rsidTr="000F158F">
              <w:tc>
                <w:tcPr>
                  <w:tcW w:w="6780" w:type="dxa"/>
                  <w:tcBorders>
                    <w:top w:val="single" w:sz="4" w:space="0" w:color="222222"/>
                    <w:left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4E1F30">
                    <w:rPr>
                      <w:b w:val="0"/>
                    </w:rPr>
                    <w:t>Общее количество воспитанников, которые обучаются по </w:t>
                  </w:r>
                </w:p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4E1F30">
                    <w:rPr>
                      <w:b w:val="0"/>
                    </w:rPr>
                    <w:t>программе дошкольного образования</w:t>
                  </w:r>
                  <w:r w:rsidR="005D2205" w:rsidRPr="004E1F30">
                    <w:rPr>
                      <w:b w:val="0"/>
                    </w:rPr>
                    <w:t>в том числе</w:t>
                  </w:r>
                  <w:r w:rsidRPr="004E1F30">
                    <w:rPr>
                      <w:b w:val="0"/>
                    </w:rPr>
                    <w:t>обучающиеся:</w:t>
                  </w:r>
                  <w:r w:rsidR="0019782F" w:rsidRPr="004E1F30">
                    <w:rPr>
                      <w:b w:val="0"/>
                    </w:rPr>
                    <w:br/>
                    <w:t xml:space="preserve"> в режиме полного дня (8–12 часов)</w:t>
                  </w:r>
                </w:p>
              </w:tc>
              <w:tc>
                <w:tcPr>
                  <w:tcW w:w="1591" w:type="dxa"/>
                  <w:vMerge w:val="restart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4E1F30">
                    <w:rPr>
                      <w:b w:val="0"/>
                    </w:rPr>
                    <w:t>человек</w:t>
                  </w:r>
                </w:p>
              </w:tc>
              <w:tc>
                <w:tcPr>
                  <w:tcW w:w="1506" w:type="dxa"/>
                  <w:tcBorders>
                    <w:top w:val="single" w:sz="4" w:space="0" w:color="222222"/>
                    <w:left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  <w:szCs w:val="24"/>
                    </w:rPr>
                  </w:pPr>
                  <w:r w:rsidRPr="004E1F30">
                    <w:rPr>
                      <w:b w:val="0"/>
                      <w:szCs w:val="24"/>
                    </w:rPr>
                    <w:t>1</w:t>
                  </w:r>
                  <w:r w:rsidR="00C3633D" w:rsidRPr="004E1F30">
                    <w:rPr>
                      <w:b w:val="0"/>
                      <w:szCs w:val="24"/>
                    </w:rPr>
                    <w:t>20</w:t>
                  </w:r>
                  <w:r w:rsidR="0019782F" w:rsidRPr="004E1F30">
                    <w:rPr>
                      <w:b w:val="0"/>
                      <w:szCs w:val="24"/>
                    </w:rPr>
                    <w:br/>
                  </w:r>
                  <w:r w:rsidR="0019782F" w:rsidRPr="004E1F30">
                    <w:rPr>
                      <w:b w:val="0"/>
                      <w:szCs w:val="24"/>
                    </w:rPr>
                    <w:br/>
                    <w:t>120</w:t>
                  </w:r>
                </w:p>
              </w:tc>
            </w:tr>
            <w:tr w:rsidR="00BE0E21" w:rsidRPr="001620FE" w:rsidTr="000F158F">
              <w:tc>
                <w:tcPr>
                  <w:tcW w:w="6780" w:type="dxa"/>
                  <w:tcBorders>
                    <w:left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</w:p>
              </w:tc>
              <w:tc>
                <w:tcPr>
                  <w:tcW w:w="1591" w:type="dxa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</w:p>
              </w:tc>
              <w:tc>
                <w:tcPr>
                  <w:tcW w:w="1506" w:type="dxa"/>
                  <w:tcBorders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  <w:szCs w:val="24"/>
                    </w:rPr>
                  </w:pPr>
                </w:p>
              </w:tc>
            </w:tr>
            <w:tr w:rsidR="00BE0E21" w:rsidRPr="001620FE" w:rsidTr="000F158F">
              <w:tc>
                <w:tcPr>
                  <w:tcW w:w="6780" w:type="dxa"/>
                  <w:tcBorders>
                    <w:top w:val="single" w:sz="4" w:space="0" w:color="222222"/>
                    <w:left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4E1F30">
                    <w:rPr>
                      <w:b w:val="0"/>
                    </w:rPr>
                    <w:t>в режиме кратковременного пребывания (3–5 часов)</w:t>
                  </w:r>
                </w:p>
              </w:tc>
              <w:tc>
                <w:tcPr>
                  <w:tcW w:w="1591" w:type="dxa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</w:p>
              </w:tc>
              <w:tc>
                <w:tcPr>
                  <w:tcW w:w="150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4E1F30" w:rsidRDefault="00C3633D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  <w:szCs w:val="24"/>
                    </w:rPr>
                  </w:pPr>
                  <w:r w:rsidRPr="004E1F30">
                    <w:rPr>
                      <w:b w:val="0"/>
                      <w:szCs w:val="24"/>
                    </w:rPr>
                    <w:t>0</w:t>
                  </w:r>
                </w:p>
              </w:tc>
            </w:tr>
            <w:tr w:rsidR="00BE0E21" w:rsidRPr="001620FE" w:rsidTr="000F158F">
              <w:tc>
                <w:tcPr>
                  <w:tcW w:w="6780" w:type="dxa"/>
                  <w:tcBorders>
                    <w:top w:val="single" w:sz="4" w:space="0" w:color="222222"/>
                    <w:left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4E1F30">
                    <w:rPr>
                      <w:b w:val="0"/>
                    </w:rPr>
                    <w:t>в семейной дошкольной группе</w:t>
                  </w:r>
                </w:p>
              </w:tc>
              <w:tc>
                <w:tcPr>
                  <w:tcW w:w="1591" w:type="dxa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</w:p>
              </w:tc>
              <w:tc>
                <w:tcPr>
                  <w:tcW w:w="1506" w:type="dxa"/>
                  <w:tcBorders>
                    <w:top w:val="single" w:sz="4" w:space="0" w:color="222222"/>
                    <w:left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  <w:szCs w:val="24"/>
                    </w:rPr>
                  </w:pPr>
                  <w:r w:rsidRPr="004E1F30">
                    <w:rPr>
                      <w:b w:val="0"/>
                      <w:szCs w:val="24"/>
                    </w:rPr>
                    <w:t>0</w:t>
                  </w:r>
                </w:p>
              </w:tc>
            </w:tr>
            <w:tr w:rsidR="00BE0E21" w:rsidRPr="001620FE" w:rsidTr="000F158F">
              <w:tc>
                <w:tcPr>
                  <w:tcW w:w="678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4E1F30">
                    <w:rPr>
                      <w:b w:val="0"/>
                    </w:rPr>
                    <w:t>по форме семейного образования с психолого-педагогическим сопровождением, которое организует детский сад</w:t>
                  </w:r>
                </w:p>
              </w:tc>
              <w:tc>
                <w:tcPr>
                  <w:tcW w:w="1591" w:type="dxa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</w:p>
              </w:tc>
              <w:tc>
                <w:tcPr>
                  <w:tcW w:w="150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  <w:szCs w:val="24"/>
                    </w:rPr>
                  </w:pPr>
                  <w:r w:rsidRPr="004E1F30">
                    <w:rPr>
                      <w:b w:val="0"/>
                      <w:szCs w:val="24"/>
                    </w:rPr>
                    <w:t>0</w:t>
                  </w:r>
                </w:p>
              </w:tc>
            </w:tr>
            <w:tr w:rsidR="00BE0E21" w:rsidRPr="001620FE" w:rsidTr="000F158F">
              <w:tc>
                <w:tcPr>
                  <w:tcW w:w="678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4E1F30">
                    <w:rPr>
                      <w:b w:val="0"/>
                    </w:rPr>
                    <w:t>Общее количество воспитанников в возрасте до трех лет</w:t>
                  </w:r>
                </w:p>
              </w:tc>
              <w:tc>
                <w:tcPr>
                  <w:tcW w:w="1591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4E1F30">
                    <w:rPr>
                      <w:b w:val="0"/>
                    </w:rPr>
                    <w:t>человек</w:t>
                  </w:r>
                </w:p>
              </w:tc>
              <w:tc>
                <w:tcPr>
                  <w:tcW w:w="150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4E1F30" w:rsidRDefault="00C3633D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  <w:szCs w:val="24"/>
                    </w:rPr>
                  </w:pPr>
                  <w:r w:rsidRPr="004E1F30">
                    <w:rPr>
                      <w:b w:val="0"/>
                      <w:szCs w:val="24"/>
                    </w:rPr>
                    <w:t>0</w:t>
                  </w:r>
                </w:p>
              </w:tc>
            </w:tr>
            <w:tr w:rsidR="00BE0E21" w:rsidRPr="001620FE" w:rsidTr="000F158F">
              <w:tc>
                <w:tcPr>
                  <w:tcW w:w="678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4E1F30">
                    <w:rPr>
                      <w:b w:val="0"/>
                    </w:rPr>
                    <w:t>Общее количество воспитанников в возрасте от трех до восьми лет</w:t>
                  </w:r>
                </w:p>
              </w:tc>
              <w:tc>
                <w:tcPr>
                  <w:tcW w:w="1591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4E1F30">
                    <w:rPr>
                      <w:b w:val="0"/>
                    </w:rPr>
                    <w:t>человек</w:t>
                  </w:r>
                </w:p>
              </w:tc>
              <w:tc>
                <w:tcPr>
                  <w:tcW w:w="150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  <w:szCs w:val="24"/>
                    </w:rPr>
                  </w:pPr>
                  <w:r w:rsidRPr="004E1F30">
                    <w:rPr>
                      <w:b w:val="0"/>
                      <w:szCs w:val="24"/>
                    </w:rPr>
                    <w:t>12</w:t>
                  </w:r>
                  <w:r w:rsidR="00C3633D" w:rsidRPr="004E1F30">
                    <w:rPr>
                      <w:b w:val="0"/>
                      <w:szCs w:val="24"/>
                    </w:rPr>
                    <w:t>0</w:t>
                  </w:r>
                </w:p>
              </w:tc>
            </w:tr>
            <w:tr w:rsidR="00BE0E21" w:rsidRPr="001620FE" w:rsidTr="000F158F">
              <w:tc>
                <w:tcPr>
                  <w:tcW w:w="6780" w:type="dxa"/>
                  <w:tcBorders>
                    <w:top w:val="single" w:sz="4" w:space="0" w:color="222222"/>
                    <w:left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4E1F30">
                    <w:rPr>
                      <w:b w:val="0"/>
                    </w:rPr>
                    <w:t>Количество (удельный вес) детей от общей численности воспитанников, которые получают услуги присмотра и ухода, в том числе в группах: </w:t>
                  </w:r>
                </w:p>
              </w:tc>
              <w:tc>
                <w:tcPr>
                  <w:tcW w:w="1591" w:type="dxa"/>
                  <w:vMerge w:val="restart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4E1F30">
                    <w:rPr>
                      <w:b w:val="0"/>
                    </w:rPr>
                    <w:t>человек </w:t>
                  </w:r>
                </w:p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4E1F30">
                    <w:rPr>
                      <w:b w:val="0"/>
                    </w:rPr>
                    <w:br/>
                    <w:t>(процент)</w:t>
                  </w:r>
                </w:p>
              </w:tc>
              <w:tc>
                <w:tcPr>
                  <w:tcW w:w="1506" w:type="dxa"/>
                  <w:tcBorders>
                    <w:top w:val="single" w:sz="4" w:space="0" w:color="222222"/>
                    <w:left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  <w:szCs w:val="24"/>
                    </w:rPr>
                  </w:pPr>
                  <w:r w:rsidRPr="004E1F30">
                    <w:rPr>
                      <w:b w:val="0"/>
                      <w:szCs w:val="24"/>
                    </w:rPr>
                    <w:t> </w:t>
                  </w:r>
                </w:p>
              </w:tc>
            </w:tr>
            <w:tr w:rsidR="00BE0E21" w:rsidRPr="001620FE" w:rsidTr="000F158F">
              <w:tc>
                <w:tcPr>
                  <w:tcW w:w="6780" w:type="dxa"/>
                  <w:tcBorders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4E1F30">
                    <w:rPr>
                      <w:b w:val="0"/>
                    </w:rPr>
                    <w:t>8–12-часового пребывания</w:t>
                  </w:r>
                </w:p>
              </w:tc>
              <w:tc>
                <w:tcPr>
                  <w:tcW w:w="1591" w:type="dxa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</w:p>
              </w:tc>
              <w:tc>
                <w:tcPr>
                  <w:tcW w:w="1506" w:type="dxa"/>
                  <w:tcBorders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4E1F30" w:rsidRDefault="00C3633D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  <w:szCs w:val="24"/>
                    </w:rPr>
                  </w:pPr>
                  <w:r w:rsidRPr="004E1F30">
                    <w:rPr>
                      <w:b w:val="0"/>
                      <w:szCs w:val="24"/>
                    </w:rPr>
                    <w:t>120</w:t>
                  </w:r>
                  <w:r w:rsidR="00BE0E21" w:rsidRPr="004E1F30">
                    <w:rPr>
                      <w:b w:val="0"/>
                      <w:szCs w:val="24"/>
                    </w:rPr>
                    <w:t>(100%)</w:t>
                  </w:r>
                </w:p>
              </w:tc>
            </w:tr>
            <w:tr w:rsidR="00BE0E21" w:rsidRPr="001620FE" w:rsidTr="000F158F">
              <w:tc>
                <w:tcPr>
                  <w:tcW w:w="678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4E1F30">
                    <w:rPr>
                      <w:b w:val="0"/>
                    </w:rPr>
                    <w:t>12–14-часового пребывания</w:t>
                  </w:r>
                </w:p>
              </w:tc>
              <w:tc>
                <w:tcPr>
                  <w:tcW w:w="1591" w:type="dxa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</w:p>
              </w:tc>
              <w:tc>
                <w:tcPr>
                  <w:tcW w:w="150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  <w:szCs w:val="24"/>
                    </w:rPr>
                  </w:pPr>
                  <w:r w:rsidRPr="004E1F30">
                    <w:rPr>
                      <w:b w:val="0"/>
                      <w:szCs w:val="24"/>
                    </w:rPr>
                    <w:t>0 (0%)</w:t>
                  </w:r>
                </w:p>
              </w:tc>
            </w:tr>
            <w:tr w:rsidR="00BE0E21" w:rsidRPr="001620FE" w:rsidTr="000F158F">
              <w:tc>
                <w:tcPr>
                  <w:tcW w:w="678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4E1F30">
                    <w:rPr>
                      <w:b w:val="0"/>
                    </w:rPr>
                    <w:t>круглосуточного пребывания</w:t>
                  </w:r>
                </w:p>
              </w:tc>
              <w:tc>
                <w:tcPr>
                  <w:tcW w:w="1591" w:type="dxa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</w:p>
              </w:tc>
              <w:tc>
                <w:tcPr>
                  <w:tcW w:w="150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  <w:szCs w:val="24"/>
                    </w:rPr>
                  </w:pPr>
                  <w:r w:rsidRPr="004E1F30">
                    <w:rPr>
                      <w:b w:val="0"/>
                      <w:szCs w:val="24"/>
                    </w:rPr>
                    <w:t>0 (0%)</w:t>
                  </w:r>
                </w:p>
              </w:tc>
            </w:tr>
            <w:tr w:rsidR="00BE0E21" w:rsidRPr="001620FE" w:rsidTr="000F158F">
              <w:tc>
                <w:tcPr>
                  <w:tcW w:w="6780" w:type="dxa"/>
                  <w:tcBorders>
                    <w:top w:val="single" w:sz="4" w:space="0" w:color="222222"/>
                    <w:left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4E1F30">
                    <w:rPr>
                      <w:b w:val="0"/>
                    </w:rPr>
                    <w:t>Численность (удельный вес) воспитанников с ОВЗ от общей численности воспитанников, которые получают услуги:</w:t>
                  </w:r>
                </w:p>
              </w:tc>
              <w:tc>
                <w:tcPr>
                  <w:tcW w:w="1591" w:type="dxa"/>
                  <w:vMerge w:val="restart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4E1F30">
                    <w:rPr>
                      <w:b w:val="0"/>
                    </w:rPr>
                    <w:t>человек </w:t>
                  </w:r>
                </w:p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4E1F30">
                    <w:rPr>
                      <w:b w:val="0"/>
                    </w:rPr>
                    <w:br/>
                    <w:t>(процент)</w:t>
                  </w:r>
                </w:p>
              </w:tc>
              <w:tc>
                <w:tcPr>
                  <w:tcW w:w="1506" w:type="dxa"/>
                  <w:tcBorders>
                    <w:top w:val="single" w:sz="4" w:space="0" w:color="222222"/>
                    <w:left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  <w:szCs w:val="24"/>
                    </w:rPr>
                  </w:pPr>
                  <w:r w:rsidRPr="004E1F30">
                    <w:rPr>
                      <w:b w:val="0"/>
                      <w:szCs w:val="24"/>
                    </w:rPr>
                    <w:t> </w:t>
                  </w:r>
                </w:p>
              </w:tc>
            </w:tr>
            <w:tr w:rsidR="00BE0E21" w:rsidRPr="001620FE" w:rsidTr="000F158F">
              <w:tc>
                <w:tcPr>
                  <w:tcW w:w="6780" w:type="dxa"/>
                  <w:tcBorders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4E1F30">
                    <w:rPr>
                      <w:b w:val="0"/>
                    </w:rPr>
                    <w:t>по коррекции недостатков физического, психического развития</w:t>
                  </w:r>
                </w:p>
              </w:tc>
              <w:tc>
                <w:tcPr>
                  <w:tcW w:w="1591" w:type="dxa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</w:p>
              </w:tc>
              <w:tc>
                <w:tcPr>
                  <w:tcW w:w="1506" w:type="dxa"/>
                  <w:tcBorders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  <w:szCs w:val="24"/>
                    </w:rPr>
                  </w:pPr>
                  <w:r w:rsidRPr="004E1F30">
                    <w:rPr>
                      <w:b w:val="0"/>
                      <w:szCs w:val="24"/>
                    </w:rPr>
                    <w:t>0 (0%)</w:t>
                  </w:r>
                </w:p>
              </w:tc>
            </w:tr>
            <w:tr w:rsidR="00BE0E21" w:rsidRPr="001620FE" w:rsidTr="000F158F">
              <w:tc>
                <w:tcPr>
                  <w:tcW w:w="678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4E1F30">
                    <w:rPr>
                      <w:b w:val="0"/>
                    </w:rPr>
                    <w:t>обучению по образовательной программе дошкольного образования</w:t>
                  </w:r>
                </w:p>
              </w:tc>
              <w:tc>
                <w:tcPr>
                  <w:tcW w:w="1591" w:type="dxa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</w:p>
              </w:tc>
              <w:tc>
                <w:tcPr>
                  <w:tcW w:w="150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  <w:szCs w:val="24"/>
                    </w:rPr>
                  </w:pPr>
                  <w:r w:rsidRPr="004E1F30">
                    <w:rPr>
                      <w:b w:val="0"/>
                      <w:szCs w:val="24"/>
                    </w:rPr>
                    <w:t>0 (0%)</w:t>
                  </w:r>
                </w:p>
              </w:tc>
            </w:tr>
            <w:tr w:rsidR="00BE0E21" w:rsidRPr="001620FE" w:rsidTr="000F158F">
              <w:tc>
                <w:tcPr>
                  <w:tcW w:w="678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4E1F30">
                    <w:rPr>
                      <w:b w:val="0"/>
                    </w:rPr>
                    <w:t>присмотру и уходу</w:t>
                  </w:r>
                </w:p>
              </w:tc>
              <w:tc>
                <w:tcPr>
                  <w:tcW w:w="1591" w:type="dxa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</w:p>
              </w:tc>
              <w:tc>
                <w:tcPr>
                  <w:tcW w:w="150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  <w:szCs w:val="24"/>
                    </w:rPr>
                  </w:pPr>
                  <w:r w:rsidRPr="004E1F30">
                    <w:rPr>
                      <w:b w:val="0"/>
                      <w:szCs w:val="24"/>
                    </w:rPr>
                    <w:t>0 (0%)</w:t>
                  </w:r>
                </w:p>
              </w:tc>
            </w:tr>
            <w:tr w:rsidR="00BE0E21" w:rsidRPr="001620FE" w:rsidTr="000F158F">
              <w:tc>
                <w:tcPr>
                  <w:tcW w:w="678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4E1F30">
                    <w:rPr>
                      <w:b w:val="0"/>
                    </w:rPr>
                    <w:t>Средний показатель пропущенных по болезни дней на одного воспитанника</w:t>
                  </w:r>
                </w:p>
              </w:tc>
              <w:tc>
                <w:tcPr>
                  <w:tcW w:w="1591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4E1F30">
                    <w:rPr>
                      <w:b w:val="0"/>
                    </w:rPr>
                    <w:t>день</w:t>
                  </w:r>
                </w:p>
              </w:tc>
              <w:tc>
                <w:tcPr>
                  <w:tcW w:w="150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4E1F30" w:rsidRDefault="008C2B28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  <w:szCs w:val="24"/>
                    </w:rPr>
                  </w:pPr>
                  <w:r>
                    <w:rPr>
                      <w:b w:val="0"/>
                      <w:szCs w:val="24"/>
                    </w:rPr>
                    <w:t>35</w:t>
                  </w:r>
                </w:p>
              </w:tc>
            </w:tr>
            <w:tr w:rsidR="00BE0E21" w:rsidRPr="001620FE" w:rsidTr="000F158F">
              <w:tc>
                <w:tcPr>
                  <w:tcW w:w="6780" w:type="dxa"/>
                  <w:tcBorders>
                    <w:top w:val="single" w:sz="4" w:space="0" w:color="222222"/>
                    <w:left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4E1F30">
                    <w:rPr>
                      <w:b w:val="0"/>
                    </w:rPr>
                    <w:t xml:space="preserve">Общая численность </w:t>
                  </w:r>
                  <w:proofErr w:type="spellStart"/>
                  <w:r w:rsidRPr="004E1F30">
                    <w:rPr>
                      <w:b w:val="0"/>
                    </w:rPr>
                    <w:t>педработников</w:t>
                  </w:r>
                  <w:proofErr w:type="spellEnd"/>
                  <w:r w:rsidRPr="004E1F30">
                    <w:rPr>
                      <w:b w:val="0"/>
                    </w:rPr>
                    <w:t>, в том числе количество </w:t>
                  </w:r>
                  <w:r w:rsidR="0019782F" w:rsidRPr="004E1F30">
                    <w:rPr>
                      <w:b w:val="0"/>
                    </w:rPr>
                    <w:br/>
                  </w:r>
                  <w:proofErr w:type="spellStart"/>
                  <w:r w:rsidRPr="004E1F30">
                    <w:rPr>
                      <w:b w:val="0"/>
                    </w:rPr>
                    <w:t>педработников</w:t>
                  </w:r>
                  <w:proofErr w:type="spellEnd"/>
                  <w:r w:rsidRPr="004E1F30">
                    <w:rPr>
                      <w:b w:val="0"/>
                    </w:rPr>
                    <w:t>:</w:t>
                  </w:r>
                </w:p>
              </w:tc>
              <w:tc>
                <w:tcPr>
                  <w:tcW w:w="1591" w:type="dxa"/>
                  <w:vMerge w:val="restart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4E1F30">
                    <w:rPr>
                      <w:b w:val="0"/>
                    </w:rPr>
                    <w:t>человек</w:t>
                  </w:r>
                </w:p>
              </w:tc>
              <w:tc>
                <w:tcPr>
                  <w:tcW w:w="1506" w:type="dxa"/>
                  <w:tcBorders>
                    <w:top w:val="single" w:sz="4" w:space="0" w:color="222222"/>
                    <w:left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  <w:szCs w:val="24"/>
                    </w:rPr>
                  </w:pPr>
                  <w:r w:rsidRPr="004E1F30">
                    <w:rPr>
                      <w:b w:val="0"/>
                      <w:szCs w:val="24"/>
                    </w:rPr>
                    <w:t>1</w:t>
                  </w:r>
                  <w:r w:rsidR="00CA684E" w:rsidRPr="004E1F30">
                    <w:rPr>
                      <w:b w:val="0"/>
                      <w:szCs w:val="24"/>
                    </w:rPr>
                    <w:t>3</w:t>
                  </w:r>
                </w:p>
              </w:tc>
            </w:tr>
            <w:tr w:rsidR="00BE0E21" w:rsidRPr="001620FE" w:rsidTr="000F158F">
              <w:tc>
                <w:tcPr>
                  <w:tcW w:w="6780" w:type="dxa"/>
                  <w:tcBorders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4E1F30">
                    <w:rPr>
                      <w:b w:val="0"/>
                    </w:rPr>
                    <w:t>с высшим образованием</w:t>
                  </w:r>
                </w:p>
              </w:tc>
              <w:tc>
                <w:tcPr>
                  <w:tcW w:w="1591" w:type="dxa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</w:p>
              </w:tc>
              <w:tc>
                <w:tcPr>
                  <w:tcW w:w="1506" w:type="dxa"/>
                  <w:tcBorders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4E1F30" w:rsidRDefault="00CA684E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  <w:szCs w:val="24"/>
                    </w:rPr>
                  </w:pPr>
                  <w:r w:rsidRPr="004E1F30">
                    <w:rPr>
                      <w:b w:val="0"/>
                      <w:szCs w:val="24"/>
                    </w:rPr>
                    <w:t>6</w:t>
                  </w:r>
                </w:p>
              </w:tc>
            </w:tr>
            <w:tr w:rsidR="00BE0E21" w:rsidRPr="001620FE" w:rsidTr="000F158F">
              <w:tc>
                <w:tcPr>
                  <w:tcW w:w="678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4E1F30">
                    <w:rPr>
                      <w:b w:val="0"/>
                    </w:rPr>
                    <w:t>высшим образованием педагогической направленности (профиля)</w:t>
                  </w:r>
                </w:p>
              </w:tc>
              <w:tc>
                <w:tcPr>
                  <w:tcW w:w="1591" w:type="dxa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</w:p>
              </w:tc>
              <w:tc>
                <w:tcPr>
                  <w:tcW w:w="150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4E1F30" w:rsidRDefault="00CA684E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  <w:szCs w:val="24"/>
                    </w:rPr>
                  </w:pPr>
                  <w:r w:rsidRPr="004E1F30">
                    <w:rPr>
                      <w:b w:val="0"/>
                      <w:szCs w:val="24"/>
                    </w:rPr>
                    <w:t>6</w:t>
                  </w:r>
                </w:p>
              </w:tc>
            </w:tr>
            <w:tr w:rsidR="00BE0E21" w:rsidRPr="001620FE" w:rsidTr="000F158F">
              <w:tc>
                <w:tcPr>
                  <w:tcW w:w="678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4E1F30">
                    <w:rPr>
                      <w:b w:val="0"/>
                    </w:rPr>
                    <w:t>средним профессиональным образованием</w:t>
                  </w:r>
                </w:p>
              </w:tc>
              <w:tc>
                <w:tcPr>
                  <w:tcW w:w="1591" w:type="dxa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</w:p>
              </w:tc>
              <w:tc>
                <w:tcPr>
                  <w:tcW w:w="150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4E1F30" w:rsidRDefault="00CA684E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  <w:szCs w:val="24"/>
                    </w:rPr>
                  </w:pPr>
                  <w:r w:rsidRPr="004E1F30">
                    <w:rPr>
                      <w:b w:val="0"/>
                      <w:szCs w:val="24"/>
                    </w:rPr>
                    <w:t>7</w:t>
                  </w:r>
                </w:p>
              </w:tc>
            </w:tr>
            <w:tr w:rsidR="00BE0E21" w:rsidRPr="001620FE" w:rsidTr="000F158F">
              <w:tc>
                <w:tcPr>
                  <w:tcW w:w="678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4E1F30">
                    <w:rPr>
                      <w:b w:val="0"/>
                    </w:rPr>
                    <w:t>средним профессиональным образованием педагогической направленности (профиля)</w:t>
                  </w:r>
                </w:p>
              </w:tc>
              <w:tc>
                <w:tcPr>
                  <w:tcW w:w="1591" w:type="dxa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</w:p>
              </w:tc>
              <w:tc>
                <w:tcPr>
                  <w:tcW w:w="150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4E1F30" w:rsidRDefault="00CA684E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  <w:szCs w:val="24"/>
                    </w:rPr>
                  </w:pPr>
                  <w:r w:rsidRPr="004E1F30">
                    <w:rPr>
                      <w:b w:val="0"/>
                      <w:szCs w:val="24"/>
                    </w:rPr>
                    <w:t>7</w:t>
                  </w:r>
                </w:p>
              </w:tc>
            </w:tr>
            <w:tr w:rsidR="00BE0E21" w:rsidRPr="001620FE" w:rsidTr="000F158F">
              <w:tc>
                <w:tcPr>
                  <w:tcW w:w="6780" w:type="dxa"/>
                  <w:tcBorders>
                    <w:top w:val="single" w:sz="4" w:space="0" w:color="222222"/>
                    <w:left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4E1F30">
                    <w:rPr>
                      <w:b w:val="0"/>
                    </w:rPr>
                    <w:t>Количество (удельный вес численности) педагогических работников, которым по результатам аттестации присвоена квалификационная категория, в общей численности педагогических работников, в том </w:t>
                  </w:r>
                  <w:r w:rsidR="0019782F" w:rsidRPr="004E1F30">
                    <w:rPr>
                      <w:b w:val="0"/>
                    </w:rPr>
                    <w:br/>
                  </w:r>
                  <w:r w:rsidRPr="004E1F30">
                    <w:rPr>
                      <w:b w:val="0"/>
                    </w:rPr>
                    <w:t>числе:</w:t>
                  </w:r>
                </w:p>
              </w:tc>
              <w:tc>
                <w:tcPr>
                  <w:tcW w:w="1591" w:type="dxa"/>
                  <w:vMerge w:val="restart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4E1F30">
                    <w:rPr>
                      <w:b w:val="0"/>
                    </w:rPr>
                    <w:t>человек </w:t>
                  </w:r>
                </w:p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4E1F30">
                    <w:rPr>
                      <w:b w:val="0"/>
                    </w:rPr>
                    <w:br/>
                    <w:t>(процент)</w:t>
                  </w:r>
                </w:p>
              </w:tc>
              <w:tc>
                <w:tcPr>
                  <w:tcW w:w="1506" w:type="dxa"/>
                  <w:tcBorders>
                    <w:top w:val="single" w:sz="4" w:space="0" w:color="222222"/>
                    <w:left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  <w:szCs w:val="24"/>
                    </w:rPr>
                  </w:pPr>
                  <w:r w:rsidRPr="004E1F30">
                    <w:rPr>
                      <w:b w:val="0"/>
                      <w:szCs w:val="24"/>
                    </w:rPr>
                    <w:t>2 (12%)</w:t>
                  </w:r>
                </w:p>
              </w:tc>
            </w:tr>
            <w:tr w:rsidR="00BE0E21" w:rsidRPr="001620FE" w:rsidTr="000F158F">
              <w:tc>
                <w:tcPr>
                  <w:tcW w:w="6780" w:type="dxa"/>
                  <w:tcBorders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4E1F30">
                    <w:rPr>
                      <w:b w:val="0"/>
                    </w:rPr>
                    <w:t>с высшей</w:t>
                  </w:r>
                </w:p>
              </w:tc>
              <w:tc>
                <w:tcPr>
                  <w:tcW w:w="1591" w:type="dxa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</w:p>
              </w:tc>
              <w:tc>
                <w:tcPr>
                  <w:tcW w:w="1506" w:type="dxa"/>
                  <w:tcBorders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4E1F30" w:rsidRDefault="00CA684E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  <w:szCs w:val="24"/>
                    </w:rPr>
                  </w:pPr>
                  <w:r w:rsidRPr="004E1F30">
                    <w:rPr>
                      <w:b w:val="0"/>
                      <w:szCs w:val="24"/>
                    </w:rPr>
                    <w:t>0</w:t>
                  </w:r>
                </w:p>
              </w:tc>
            </w:tr>
            <w:tr w:rsidR="00BE0E21" w:rsidRPr="001620FE" w:rsidTr="000F158F">
              <w:tc>
                <w:tcPr>
                  <w:tcW w:w="678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4E1F30">
                    <w:rPr>
                      <w:b w:val="0"/>
                    </w:rPr>
                    <w:lastRenderedPageBreak/>
                    <w:t>первой</w:t>
                  </w:r>
                </w:p>
              </w:tc>
              <w:tc>
                <w:tcPr>
                  <w:tcW w:w="1591" w:type="dxa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</w:p>
              </w:tc>
              <w:tc>
                <w:tcPr>
                  <w:tcW w:w="150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4E1F30" w:rsidRDefault="00CA684E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  <w:szCs w:val="24"/>
                    </w:rPr>
                  </w:pPr>
                  <w:r w:rsidRPr="004E1F30">
                    <w:rPr>
                      <w:b w:val="0"/>
                      <w:szCs w:val="24"/>
                    </w:rPr>
                    <w:t>6</w:t>
                  </w:r>
                </w:p>
              </w:tc>
            </w:tr>
            <w:tr w:rsidR="00BE0E21" w:rsidRPr="001620FE" w:rsidTr="000F158F">
              <w:tc>
                <w:tcPr>
                  <w:tcW w:w="6780" w:type="dxa"/>
                  <w:tcBorders>
                    <w:top w:val="single" w:sz="4" w:space="0" w:color="222222"/>
                    <w:left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4E1F30">
                    <w:rPr>
                      <w:b w:val="0"/>
                    </w:rPr>
                    <w:t>Количество (удельный вес численности) педагогических работников </w:t>
                  </w:r>
                </w:p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4E1F30">
                    <w:rPr>
                      <w:b w:val="0"/>
                    </w:rPr>
                    <w:t>в общей численности педагогических работников, педагогический </w:t>
                  </w:r>
                </w:p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4E1F30">
                    <w:rPr>
                      <w:b w:val="0"/>
                    </w:rPr>
                    <w:t>стаж работы которых составляет:</w:t>
                  </w:r>
                  <w:r w:rsidR="0019782F" w:rsidRPr="004E1F30">
                    <w:rPr>
                      <w:b w:val="0"/>
                    </w:rPr>
                    <w:br/>
                    <w:t>до 5 лет</w:t>
                  </w:r>
                </w:p>
              </w:tc>
              <w:tc>
                <w:tcPr>
                  <w:tcW w:w="1591" w:type="dxa"/>
                  <w:vMerge w:val="restart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4E1F30">
                    <w:rPr>
                      <w:b w:val="0"/>
                    </w:rPr>
                    <w:t>человек </w:t>
                  </w:r>
                </w:p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4E1F30">
                    <w:rPr>
                      <w:b w:val="0"/>
                    </w:rPr>
                    <w:br/>
                    <w:t>(процент)</w:t>
                  </w:r>
                </w:p>
              </w:tc>
              <w:tc>
                <w:tcPr>
                  <w:tcW w:w="1506" w:type="dxa"/>
                  <w:tcBorders>
                    <w:top w:val="single" w:sz="4" w:space="0" w:color="222222"/>
                    <w:left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4E1F30" w:rsidRDefault="00CA684E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  <w:szCs w:val="24"/>
                    </w:rPr>
                  </w:pPr>
                  <w:r w:rsidRPr="004E1F30">
                    <w:rPr>
                      <w:b w:val="0"/>
                      <w:szCs w:val="24"/>
                    </w:rPr>
                    <w:t>13</w:t>
                  </w:r>
                  <w:r w:rsidR="00BE0E21" w:rsidRPr="004E1F30">
                    <w:rPr>
                      <w:b w:val="0"/>
                      <w:szCs w:val="24"/>
                    </w:rPr>
                    <w:t> </w:t>
                  </w:r>
                </w:p>
                <w:p w:rsidR="00CA684E" w:rsidRPr="004E1F30" w:rsidRDefault="00CA684E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  <w:szCs w:val="24"/>
                    </w:rPr>
                  </w:pPr>
                </w:p>
                <w:p w:rsidR="00CA684E" w:rsidRPr="004E1F30" w:rsidRDefault="00CA684E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  <w:szCs w:val="24"/>
                    </w:rPr>
                  </w:pPr>
                </w:p>
                <w:p w:rsidR="00CA684E" w:rsidRPr="004E1F30" w:rsidRDefault="0019782F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  <w:szCs w:val="24"/>
                    </w:rPr>
                  </w:pPr>
                  <w:r w:rsidRPr="004E1F30">
                    <w:rPr>
                      <w:b w:val="0"/>
                      <w:szCs w:val="24"/>
                    </w:rPr>
                    <w:t>5</w:t>
                  </w:r>
                </w:p>
              </w:tc>
            </w:tr>
            <w:tr w:rsidR="00BE0E21" w:rsidRPr="001620FE" w:rsidTr="000F158F">
              <w:tc>
                <w:tcPr>
                  <w:tcW w:w="6780" w:type="dxa"/>
                  <w:tcBorders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</w:p>
              </w:tc>
              <w:tc>
                <w:tcPr>
                  <w:tcW w:w="1591" w:type="dxa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</w:p>
              </w:tc>
              <w:tc>
                <w:tcPr>
                  <w:tcW w:w="1506" w:type="dxa"/>
                  <w:tcBorders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  <w:szCs w:val="24"/>
                    </w:rPr>
                  </w:pPr>
                </w:p>
              </w:tc>
            </w:tr>
            <w:tr w:rsidR="00BE0E21" w:rsidRPr="001620FE" w:rsidTr="000F158F">
              <w:tc>
                <w:tcPr>
                  <w:tcW w:w="678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4E1F30">
                    <w:rPr>
                      <w:b w:val="0"/>
                    </w:rPr>
                    <w:t>больше 30 лет</w:t>
                  </w:r>
                </w:p>
              </w:tc>
              <w:tc>
                <w:tcPr>
                  <w:tcW w:w="1591" w:type="dxa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</w:p>
              </w:tc>
              <w:tc>
                <w:tcPr>
                  <w:tcW w:w="150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4E1F30" w:rsidRDefault="00CA684E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  <w:szCs w:val="24"/>
                    </w:rPr>
                  </w:pPr>
                  <w:r w:rsidRPr="004E1F30">
                    <w:rPr>
                      <w:b w:val="0"/>
                      <w:szCs w:val="24"/>
                    </w:rPr>
                    <w:t>2</w:t>
                  </w:r>
                </w:p>
              </w:tc>
            </w:tr>
            <w:tr w:rsidR="00BE0E21" w:rsidRPr="001620FE" w:rsidTr="000F158F">
              <w:tc>
                <w:tcPr>
                  <w:tcW w:w="6780" w:type="dxa"/>
                  <w:tcBorders>
                    <w:top w:val="single" w:sz="4" w:space="0" w:color="222222"/>
                    <w:left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4E1F30">
                    <w:rPr>
                      <w:b w:val="0"/>
                    </w:rPr>
                    <w:t>Количество (удельный вес численности) педагогических работников в общей численности педагогических работников в возрасте:</w:t>
                  </w:r>
                </w:p>
              </w:tc>
              <w:tc>
                <w:tcPr>
                  <w:tcW w:w="1591" w:type="dxa"/>
                  <w:vMerge w:val="restart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4E1F30">
                    <w:rPr>
                      <w:b w:val="0"/>
                    </w:rPr>
                    <w:t>человек </w:t>
                  </w:r>
                </w:p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4E1F30">
                    <w:rPr>
                      <w:b w:val="0"/>
                    </w:rPr>
                    <w:br/>
                    <w:t>(процент)</w:t>
                  </w:r>
                </w:p>
              </w:tc>
              <w:tc>
                <w:tcPr>
                  <w:tcW w:w="1506" w:type="dxa"/>
                  <w:tcBorders>
                    <w:top w:val="single" w:sz="4" w:space="0" w:color="222222"/>
                    <w:left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  <w:szCs w:val="24"/>
                    </w:rPr>
                  </w:pPr>
                  <w:r w:rsidRPr="004E1F30">
                    <w:rPr>
                      <w:b w:val="0"/>
                      <w:szCs w:val="24"/>
                    </w:rPr>
                    <w:t> </w:t>
                  </w:r>
                </w:p>
              </w:tc>
            </w:tr>
            <w:tr w:rsidR="00BE0E21" w:rsidRPr="001620FE" w:rsidTr="000F158F">
              <w:tc>
                <w:tcPr>
                  <w:tcW w:w="6780" w:type="dxa"/>
                  <w:tcBorders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4E1F30">
                    <w:rPr>
                      <w:b w:val="0"/>
                    </w:rPr>
                    <w:t>до 30 лет</w:t>
                  </w:r>
                </w:p>
              </w:tc>
              <w:tc>
                <w:tcPr>
                  <w:tcW w:w="1591" w:type="dxa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</w:p>
              </w:tc>
              <w:tc>
                <w:tcPr>
                  <w:tcW w:w="1506" w:type="dxa"/>
                  <w:tcBorders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  <w:szCs w:val="24"/>
                    </w:rPr>
                  </w:pPr>
                  <w:r w:rsidRPr="004E1F30">
                    <w:rPr>
                      <w:b w:val="0"/>
                      <w:szCs w:val="24"/>
                    </w:rPr>
                    <w:t>1</w:t>
                  </w:r>
                </w:p>
              </w:tc>
            </w:tr>
            <w:tr w:rsidR="00BE0E21" w:rsidRPr="001620FE" w:rsidTr="000F158F">
              <w:tc>
                <w:tcPr>
                  <w:tcW w:w="678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4E1F30">
                    <w:rPr>
                      <w:b w:val="0"/>
                    </w:rPr>
                    <w:t>от 55 лет</w:t>
                  </w:r>
                </w:p>
              </w:tc>
              <w:tc>
                <w:tcPr>
                  <w:tcW w:w="1591" w:type="dxa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</w:p>
              </w:tc>
              <w:tc>
                <w:tcPr>
                  <w:tcW w:w="150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4E1F30" w:rsidRDefault="00CA684E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  <w:szCs w:val="24"/>
                    </w:rPr>
                  </w:pPr>
                  <w:r w:rsidRPr="004E1F30">
                    <w:rPr>
                      <w:b w:val="0"/>
                      <w:szCs w:val="24"/>
                    </w:rPr>
                    <w:t>2</w:t>
                  </w:r>
                </w:p>
              </w:tc>
            </w:tr>
            <w:tr w:rsidR="00BE0E21" w:rsidRPr="001620FE" w:rsidTr="000F158F">
              <w:tc>
                <w:tcPr>
                  <w:tcW w:w="678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4E1F30">
                    <w:rPr>
                      <w:b w:val="0"/>
                    </w:rPr>
                    <w:t>Численность (удельный вес) педагогических и административнохозяйственных работников, которые за последние 5 лет прошли </w:t>
                  </w:r>
                </w:p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4E1F30">
                    <w:rPr>
                      <w:b w:val="0"/>
                    </w:rPr>
                    <w:t>повышение квалификации или профессиональную переподготовку, </w:t>
                  </w:r>
                </w:p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4E1F30">
                    <w:rPr>
                      <w:b w:val="0"/>
                    </w:rPr>
                    <w:t>от общей численности таких работников</w:t>
                  </w:r>
                </w:p>
              </w:tc>
              <w:tc>
                <w:tcPr>
                  <w:tcW w:w="1591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4E1F30">
                    <w:rPr>
                      <w:b w:val="0"/>
                    </w:rPr>
                    <w:t>человек </w:t>
                  </w:r>
                </w:p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4E1F30">
                    <w:rPr>
                      <w:b w:val="0"/>
                    </w:rPr>
                    <w:br/>
                  </w:r>
                </w:p>
              </w:tc>
              <w:tc>
                <w:tcPr>
                  <w:tcW w:w="150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CA684E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  <w:szCs w:val="24"/>
                    </w:rPr>
                  </w:pPr>
                  <w:r w:rsidRPr="004E1F30">
                    <w:rPr>
                      <w:b w:val="0"/>
                      <w:szCs w:val="24"/>
                    </w:rPr>
                    <w:t>2</w:t>
                  </w:r>
                </w:p>
                <w:p w:rsidR="00CA684E" w:rsidRPr="004E1F30" w:rsidRDefault="00CA684E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  <w:szCs w:val="24"/>
                    </w:rPr>
                  </w:pPr>
                </w:p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  <w:szCs w:val="24"/>
                    </w:rPr>
                  </w:pPr>
                </w:p>
                <w:p w:rsidR="00CA684E" w:rsidRPr="004E1F30" w:rsidRDefault="00CA684E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  <w:szCs w:val="24"/>
                    </w:rPr>
                  </w:pPr>
                </w:p>
                <w:p w:rsidR="00CA684E" w:rsidRPr="004E1F30" w:rsidRDefault="00CA684E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  <w:szCs w:val="24"/>
                    </w:rPr>
                  </w:pPr>
                  <w:r w:rsidRPr="004E1F30">
                    <w:rPr>
                      <w:b w:val="0"/>
                      <w:szCs w:val="24"/>
                    </w:rPr>
                    <w:t>2</w:t>
                  </w:r>
                </w:p>
              </w:tc>
            </w:tr>
            <w:tr w:rsidR="00BE0E21" w:rsidRPr="001620FE" w:rsidTr="000F158F">
              <w:tc>
                <w:tcPr>
                  <w:tcW w:w="678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4E1F30">
                    <w:rPr>
                      <w:b w:val="0"/>
                    </w:rPr>
                    <w:t>Численность (удельный вес) педагогических и административно-хозяйственных работников, которые прошли повышение квалификации по применению в образовательном процессе ФГОС, </w:t>
                  </w:r>
                </w:p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4E1F30">
                    <w:rPr>
                      <w:b w:val="0"/>
                    </w:rPr>
                    <w:t>от общей численности таких работников</w:t>
                  </w:r>
                </w:p>
              </w:tc>
              <w:tc>
                <w:tcPr>
                  <w:tcW w:w="1591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4E1F30">
                    <w:rPr>
                      <w:b w:val="0"/>
                    </w:rPr>
                    <w:t>человек </w:t>
                  </w:r>
                </w:p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4E1F30">
                    <w:rPr>
                      <w:b w:val="0"/>
                    </w:rPr>
                    <w:br/>
                    <w:t>(процент)</w:t>
                  </w:r>
                </w:p>
              </w:tc>
              <w:tc>
                <w:tcPr>
                  <w:tcW w:w="150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4E1F30" w:rsidRDefault="00CA684E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  <w:szCs w:val="24"/>
                    </w:rPr>
                  </w:pPr>
                  <w:r w:rsidRPr="004E1F30">
                    <w:rPr>
                      <w:b w:val="0"/>
                      <w:szCs w:val="24"/>
                    </w:rPr>
                    <w:t>1</w:t>
                  </w:r>
                </w:p>
              </w:tc>
            </w:tr>
            <w:tr w:rsidR="00BE0E21" w:rsidRPr="001620FE" w:rsidTr="000F158F">
              <w:tc>
                <w:tcPr>
                  <w:tcW w:w="678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4E1F30">
                    <w:rPr>
                      <w:b w:val="0"/>
                    </w:rPr>
                    <w:t>Соотношение «педагогический работник/воспитанник»</w:t>
                  </w:r>
                </w:p>
              </w:tc>
              <w:tc>
                <w:tcPr>
                  <w:tcW w:w="1591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4E1F30">
                    <w:rPr>
                      <w:b w:val="0"/>
                    </w:rPr>
                    <w:t>человек/человек</w:t>
                  </w:r>
                </w:p>
              </w:tc>
              <w:tc>
                <w:tcPr>
                  <w:tcW w:w="150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4E1F30" w:rsidRDefault="00DC6400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  <w:szCs w:val="24"/>
                    </w:rPr>
                  </w:pPr>
                  <w:r w:rsidRPr="004E1F30">
                    <w:rPr>
                      <w:b w:val="0"/>
                      <w:szCs w:val="24"/>
                    </w:rPr>
                    <w:t>9</w:t>
                  </w:r>
                  <w:r w:rsidR="00BE0E21" w:rsidRPr="004E1F30">
                    <w:rPr>
                      <w:b w:val="0"/>
                      <w:szCs w:val="24"/>
                    </w:rPr>
                    <w:t>/1</w:t>
                  </w:r>
                </w:p>
              </w:tc>
            </w:tr>
            <w:tr w:rsidR="00BE0E21" w:rsidRPr="001620FE" w:rsidTr="000F158F">
              <w:tc>
                <w:tcPr>
                  <w:tcW w:w="6780" w:type="dxa"/>
                  <w:tcBorders>
                    <w:top w:val="single" w:sz="4" w:space="0" w:color="222222"/>
                    <w:left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4E1F30">
                    <w:rPr>
                      <w:b w:val="0"/>
                    </w:rPr>
                    <w:t>Наличие в детском саду:</w:t>
                  </w:r>
                  <w:r w:rsidR="0019782F" w:rsidRPr="004E1F30">
                    <w:rPr>
                      <w:b w:val="0"/>
                    </w:rPr>
                    <w:t xml:space="preserve"> музыкального руководителя</w:t>
                  </w:r>
                </w:p>
              </w:tc>
              <w:tc>
                <w:tcPr>
                  <w:tcW w:w="1591" w:type="dxa"/>
                  <w:vMerge w:val="restart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4E1F30">
                    <w:rPr>
                      <w:b w:val="0"/>
                    </w:rPr>
                    <w:t>да/нет</w:t>
                  </w:r>
                </w:p>
              </w:tc>
              <w:tc>
                <w:tcPr>
                  <w:tcW w:w="1506" w:type="dxa"/>
                  <w:tcBorders>
                    <w:top w:val="single" w:sz="4" w:space="0" w:color="222222"/>
                    <w:left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  <w:szCs w:val="24"/>
                    </w:rPr>
                  </w:pPr>
                  <w:r w:rsidRPr="004E1F30">
                    <w:rPr>
                      <w:b w:val="0"/>
                      <w:szCs w:val="24"/>
                    </w:rPr>
                    <w:t> </w:t>
                  </w:r>
                </w:p>
              </w:tc>
            </w:tr>
            <w:tr w:rsidR="00BE0E21" w:rsidRPr="001620FE" w:rsidTr="000F158F">
              <w:tc>
                <w:tcPr>
                  <w:tcW w:w="6780" w:type="dxa"/>
                  <w:tcBorders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</w:p>
              </w:tc>
              <w:tc>
                <w:tcPr>
                  <w:tcW w:w="1591" w:type="dxa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</w:p>
              </w:tc>
              <w:tc>
                <w:tcPr>
                  <w:tcW w:w="1506" w:type="dxa"/>
                  <w:tcBorders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  <w:szCs w:val="24"/>
                    </w:rPr>
                  </w:pPr>
                  <w:r w:rsidRPr="004E1F30">
                    <w:rPr>
                      <w:b w:val="0"/>
                      <w:szCs w:val="24"/>
                    </w:rPr>
                    <w:t>да</w:t>
                  </w:r>
                </w:p>
              </w:tc>
            </w:tr>
            <w:tr w:rsidR="00BE0E21" w:rsidRPr="001620FE" w:rsidTr="000F158F">
              <w:tc>
                <w:tcPr>
                  <w:tcW w:w="678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4E1F30">
                    <w:rPr>
                      <w:b w:val="0"/>
                    </w:rPr>
                    <w:t>инструктора по физической культуре</w:t>
                  </w:r>
                </w:p>
              </w:tc>
              <w:tc>
                <w:tcPr>
                  <w:tcW w:w="1591" w:type="dxa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</w:p>
              </w:tc>
              <w:tc>
                <w:tcPr>
                  <w:tcW w:w="150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  <w:szCs w:val="24"/>
                    </w:rPr>
                  </w:pPr>
                  <w:r w:rsidRPr="004E1F30">
                    <w:rPr>
                      <w:b w:val="0"/>
                      <w:szCs w:val="24"/>
                    </w:rPr>
                    <w:t>да</w:t>
                  </w:r>
                </w:p>
              </w:tc>
            </w:tr>
            <w:tr w:rsidR="00BE0E21" w:rsidRPr="001620FE" w:rsidTr="000F158F">
              <w:tc>
                <w:tcPr>
                  <w:tcW w:w="678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4E1F30">
                    <w:rPr>
                      <w:b w:val="0"/>
                    </w:rPr>
                    <w:t>учителя-логопеда</w:t>
                  </w:r>
                </w:p>
              </w:tc>
              <w:tc>
                <w:tcPr>
                  <w:tcW w:w="1591" w:type="dxa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</w:p>
              </w:tc>
              <w:tc>
                <w:tcPr>
                  <w:tcW w:w="150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4E1F30" w:rsidRDefault="00CA684E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  <w:szCs w:val="24"/>
                    </w:rPr>
                  </w:pPr>
                  <w:r w:rsidRPr="004E1F30">
                    <w:rPr>
                      <w:b w:val="0"/>
                      <w:szCs w:val="24"/>
                    </w:rPr>
                    <w:t>нет</w:t>
                  </w:r>
                </w:p>
              </w:tc>
            </w:tr>
            <w:tr w:rsidR="00BE0E21" w:rsidRPr="001620FE" w:rsidTr="000F158F">
              <w:tc>
                <w:tcPr>
                  <w:tcW w:w="678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4E1F30">
                    <w:rPr>
                      <w:b w:val="0"/>
                    </w:rPr>
                    <w:t>логопеда</w:t>
                  </w:r>
                </w:p>
              </w:tc>
              <w:tc>
                <w:tcPr>
                  <w:tcW w:w="1591" w:type="dxa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</w:p>
              </w:tc>
              <w:tc>
                <w:tcPr>
                  <w:tcW w:w="150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4E1F30" w:rsidRDefault="00CA684E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  <w:szCs w:val="24"/>
                    </w:rPr>
                  </w:pPr>
                  <w:r w:rsidRPr="004E1F30">
                    <w:rPr>
                      <w:b w:val="0"/>
                      <w:szCs w:val="24"/>
                    </w:rPr>
                    <w:t>нет</w:t>
                  </w:r>
                </w:p>
              </w:tc>
            </w:tr>
            <w:tr w:rsidR="00BE0E21" w:rsidRPr="001620FE" w:rsidTr="000F158F">
              <w:tc>
                <w:tcPr>
                  <w:tcW w:w="678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4E1F30">
                    <w:rPr>
                      <w:b w:val="0"/>
                    </w:rPr>
                    <w:t>учителя-дефектолога</w:t>
                  </w:r>
                </w:p>
              </w:tc>
              <w:tc>
                <w:tcPr>
                  <w:tcW w:w="1591" w:type="dxa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</w:p>
              </w:tc>
              <w:tc>
                <w:tcPr>
                  <w:tcW w:w="1506" w:type="dxa"/>
                  <w:tcBorders>
                    <w:top w:val="single" w:sz="4" w:space="0" w:color="222222"/>
                    <w:left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4E1F30" w:rsidRDefault="00CA684E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  <w:szCs w:val="24"/>
                    </w:rPr>
                  </w:pPr>
                  <w:r w:rsidRPr="004E1F30">
                    <w:rPr>
                      <w:b w:val="0"/>
                      <w:szCs w:val="24"/>
                    </w:rPr>
                    <w:t>нет</w:t>
                  </w:r>
                </w:p>
              </w:tc>
            </w:tr>
            <w:tr w:rsidR="00BE0E21" w:rsidRPr="001620FE" w:rsidTr="000F158F">
              <w:tc>
                <w:tcPr>
                  <w:tcW w:w="678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4E1F30">
                    <w:rPr>
                      <w:b w:val="0"/>
                    </w:rPr>
                    <w:t>педагога-психолога</w:t>
                  </w:r>
                </w:p>
              </w:tc>
              <w:tc>
                <w:tcPr>
                  <w:tcW w:w="1591" w:type="dxa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</w:p>
              </w:tc>
              <w:tc>
                <w:tcPr>
                  <w:tcW w:w="1506" w:type="dxa"/>
                  <w:tcBorders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  <w:szCs w:val="24"/>
                    </w:rPr>
                  </w:pPr>
                  <w:r w:rsidRPr="004E1F30">
                    <w:rPr>
                      <w:b w:val="0"/>
                      <w:szCs w:val="24"/>
                    </w:rPr>
                    <w:t>да</w:t>
                  </w:r>
                </w:p>
              </w:tc>
            </w:tr>
            <w:tr w:rsidR="00BE0E21" w:rsidRPr="001620FE" w:rsidTr="000F158F">
              <w:tc>
                <w:tcPr>
                  <w:tcW w:w="9877" w:type="dxa"/>
                  <w:gridSpan w:val="3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4E1F30">
                    <w:rPr>
                      <w:b w:val="0"/>
                      <w:bCs/>
                    </w:rPr>
                    <w:t>Инфраструктура</w:t>
                  </w:r>
                </w:p>
              </w:tc>
            </w:tr>
            <w:tr w:rsidR="00BE0E21" w:rsidRPr="001620FE" w:rsidTr="00EC3E7B">
              <w:trPr>
                <w:trHeight w:val="948"/>
              </w:trPr>
              <w:tc>
                <w:tcPr>
                  <w:tcW w:w="678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4E1F30">
                    <w:rPr>
                      <w:b w:val="0"/>
                    </w:rPr>
                    <w:t>Общая площадь помещений, в которых осуществляется </w:t>
                  </w:r>
                  <w:r w:rsidR="00EC3E7B" w:rsidRPr="004E1F30">
                    <w:rPr>
                      <w:b w:val="0"/>
                    </w:rPr>
                    <w:br/>
                  </w:r>
                  <w:r w:rsidRPr="004E1F30">
                    <w:rPr>
                      <w:b w:val="0"/>
                    </w:rPr>
                    <w:t>образовательная деятельность, в расчете на одного воспитанника</w:t>
                  </w:r>
                </w:p>
              </w:tc>
              <w:tc>
                <w:tcPr>
                  <w:tcW w:w="1591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4E1F30">
                    <w:rPr>
                      <w:b w:val="0"/>
                    </w:rPr>
                    <w:t>кв. м</w:t>
                  </w:r>
                </w:p>
              </w:tc>
              <w:tc>
                <w:tcPr>
                  <w:tcW w:w="150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EC3E7B" w:rsidRPr="004E1F30" w:rsidRDefault="00EC3E7B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4E1F30">
                    <w:rPr>
                      <w:b w:val="0"/>
                    </w:rPr>
                    <w:t>492.2</w:t>
                  </w:r>
                </w:p>
                <w:p w:rsidR="00BE0E21" w:rsidRPr="004E1F30" w:rsidRDefault="00EC3E7B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4E1F30">
                    <w:rPr>
                      <w:b w:val="0"/>
                    </w:rPr>
                    <w:t xml:space="preserve">        м /1</w:t>
                  </w:r>
                </w:p>
              </w:tc>
            </w:tr>
            <w:tr w:rsidR="00BE0E21" w:rsidRPr="001620FE" w:rsidTr="000F158F">
              <w:tc>
                <w:tcPr>
                  <w:tcW w:w="678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4E1F30">
                    <w:rPr>
                      <w:b w:val="0"/>
                    </w:rPr>
                    <w:t>Площадь помещений для дополнительных видов деятельности воспитанников</w:t>
                  </w:r>
                </w:p>
              </w:tc>
              <w:tc>
                <w:tcPr>
                  <w:tcW w:w="1591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4E1F30">
                    <w:rPr>
                      <w:b w:val="0"/>
                    </w:rPr>
                    <w:t>кв. м</w:t>
                  </w:r>
                </w:p>
              </w:tc>
              <w:tc>
                <w:tcPr>
                  <w:tcW w:w="150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4E1F30" w:rsidRDefault="00EC3E7B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4E1F30">
                    <w:rPr>
                      <w:b w:val="0"/>
                    </w:rPr>
                    <w:t>0</w:t>
                  </w:r>
                </w:p>
              </w:tc>
            </w:tr>
            <w:tr w:rsidR="00BE0E21" w:rsidRPr="001620FE" w:rsidTr="000F158F">
              <w:tc>
                <w:tcPr>
                  <w:tcW w:w="6780" w:type="dxa"/>
                  <w:tcBorders>
                    <w:top w:val="single" w:sz="4" w:space="0" w:color="222222"/>
                    <w:left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4E1F30">
                    <w:rPr>
                      <w:b w:val="0"/>
                    </w:rPr>
                    <w:t>Наличие в детском саду:</w:t>
                  </w:r>
                  <w:r w:rsidR="00EC3E7B" w:rsidRPr="004E1F30">
                    <w:rPr>
                      <w:b w:val="0"/>
                    </w:rPr>
                    <w:br/>
                    <w:t xml:space="preserve"> физкультурного зала</w:t>
                  </w:r>
                </w:p>
              </w:tc>
              <w:tc>
                <w:tcPr>
                  <w:tcW w:w="1591" w:type="dxa"/>
                  <w:vMerge w:val="restart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4E1F30">
                    <w:rPr>
                      <w:b w:val="0"/>
                    </w:rPr>
                    <w:t>да/нет</w:t>
                  </w:r>
                </w:p>
              </w:tc>
              <w:tc>
                <w:tcPr>
                  <w:tcW w:w="1506" w:type="dxa"/>
                  <w:tcBorders>
                    <w:top w:val="single" w:sz="4" w:space="0" w:color="222222"/>
                    <w:left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4E1F30" w:rsidRDefault="00EC3E7B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  <w:szCs w:val="24"/>
                    </w:rPr>
                  </w:pPr>
                  <w:r w:rsidRPr="004E1F30">
                    <w:rPr>
                      <w:b w:val="0"/>
                      <w:szCs w:val="24"/>
                    </w:rPr>
                    <w:t>нет</w:t>
                  </w:r>
                  <w:r w:rsidR="00BE0E21" w:rsidRPr="004E1F30">
                    <w:rPr>
                      <w:b w:val="0"/>
                      <w:szCs w:val="24"/>
                    </w:rPr>
                    <w:t> </w:t>
                  </w:r>
                </w:p>
              </w:tc>
            </w:tr>
            <w:tr w:rsidR="00BE0E21" w:rsidRPr="001620FE" w:rsidTr="00EC3E7B">
              <w:trPr>
                <w:trHeight w:val="33"/>
              </w:trPr>
              <w:tc>
                <w:tcPr>
                  <w:tcW w:w="6780" w:type="dxa"/>
                  <w:tcBorders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</w:p>
              </w:tc>
              <w:tc>
                <w:tcPr>
                  <w:tcW w:w="1591" w:type="dxa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</w:p>
              </w:tc>
              <w:tc>
                <w:tcPr>
                  <w:tcW w:w="1506" w:type="dxa"/>
                  <w:tcBorders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</w:p>
              </w:tc>
            </w:tr>
            <w:tr w:rsidR="00BE0E21" w:rsidRPr="001620FE" w:rsidTr="000F158F">
              <w:tc>
                <w:tcPr>
                  <w:tcW w:w="678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4E1F30">
                    <w:rPr>
                      <w:b w:val="0"/>
                    </w:rPr>
                    <w:t>музыкального зала</w:t>
                  </w:r>
                </w:p>
              </w:tc>
              <w:tc>
                <w:tcPr>
                  <w:tcW w:w="1591" w:type="dxa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</w:p>
              </w:tc>
              <w:tc>
                <w:tcPr>
                  <w:tcW w:w="150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4E1F30" w:rsidRDefault="00CA684E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4E1F30">
                    <w:rPr>
                      <w:b w:val="0"/>
                    </w:rPr>
                    <w:t>нет</w:t>
                  </w:r>
                </w:p>
              </w:tc>
            </w:tr>
            <w:tr w:rsidR="00BE0E21" w:rsidRPr="001620FE" w:rsidTr="000F158F">
              <w:tc>
                <w:tcPr>
                  <w:tcW w:w="678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4E1F30">
                    <w:rPr>
                      <w:b w:val="0"/>
                    </w:rPr>
                    <w:t>прогулочных площадок, которые оснащены так, чтобы обеспечить потребность воспитанников в физической активности и игровой деятельности на улице</w:t>
                  </w:r>
                </w:p>
              </w:tc>
              <w:tc>
                <w:tcPr>
                  <w:tcW w:w="1591" w:type="dxa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hideMark/>
                </w:tcPr>
                <w:p w:rsidR="00BE0E21" w:rsidRPr="004E1F30" w:rsidRDefault="00BE0E21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</w:p>
              </w:tc>
              <w:tc>
                <w:tcPr>
                  <w:tcW w:w="150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BE0E21" w:rsidRPr="004E1F30" w:rsidRDefault="0019782F" w:rsidP="007D503A">
                  <w:pPr>
                    <w:pStyle w:val="a8"/>
                    <w:framePr w:hSpace="180" w:wrap="around" w:vAnchor="text" w:hAnchor="text" w:y="1"/>
                    <w:suppressOverlap/>
                    <w:rPr>
                      <w:b w:val="0"/>
                    </w:rPr>
                  </w:pPr>
                  <w:r w:rsidRPr="004E1F30">
                    <w:rPr>
                      <w:b w:val="0"/>
                    </w:rPr>
                    <w:t>Д</w:t>
                  </w:r>
                  <w:r w:rsidR="00BE0E21" w:rsidRPr="004E1F30">
                    <w:rPr>
                      <w:b w:val="0"/>
                    </w:rPr>
                    <w:t>а</w:t>
                  </w:r>
                  <w:r w:rsidRPr="004E1F30">
                    <w:rPr>
                      <w:b w:val="0"/>
                    </w:rPr>
                    <w:t>/5</w:t>
                  </w:r>
                </w:p>
              </w:tc>
            </w:tr>
            <w:tr w:rsidR="00BE0E21" w:rsidRPr="001620FE" w:rsidTr="000F158F">
              <w:tc>
                <w:tcPr>
                  <w:tcW w:w="6780" w:type="dxa"/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BE0E21" w:rsidRPr="001620FE" w:rsidRDefault="00BE0E21" w:rsidP="007D503A">
                  <w:pPr>
                    <w:framePr w:hSpace="180" w:wrap="around" w:vAnchor="text" w:hAnchor="text" w:y="1"/>
                    <w:spacing w:line="159" w:lineRule="atLeast"/>
                    <w:suppressOverlap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91" w:type="dxa"/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BE0E21" w:rsidRPr="001620FE" w:rsidRDefault="00BE0E21" w:rsidP="007D503A">
                  <w:pPr>
                    <w:framePr w:hSpace="180" w:wrap="around" w:vAnchor="text" w:hAnchor="text" w:y="1"/>
                    <w:spacing w:line="159" w:lineRule="atLeast"/>
                    <w:suppressOverlap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06" w:type="dxa"/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BE0E21" w:rsidRPr="001620FE" w:rsidRDefault="00BE0E21" w:rsidP="007D503A">
                  <w:pPr>
                    <w:framePr w:hSpace="180" w:wrap="around" w:vAnchor="text" w:hAnchor="text" w:y="1"/>
                    <w:spacing w:line="159" w:lineRule="atLeast"/>
                    <w:suppressOverlap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B90461" w:rsidRDefault="00B90461" w:rsidP="00EC3E7B">
            <w:pPr>
              <w:pStyle w:val="a8"/>
              <w:rPr>
                <w:b w:val="0"/>
              </w:rPr>
            </w:pPr>
          </w:p>
          <w:p w:rsidR="00B90461" w:rsidRDefault="00B90461" w:rsidP="00B90461">
            <w:pPr>
              <w:pStyle w:val="a9"/>
              <w:rPr>
                <w:lang w:eastAsia="ar-SA"/>
              </w:rPr>
            </w:pPr>
          </w:p>
          <w:p w:rsidR="006072F1" w:rsidRPr="00B90461" w:rsidRDefault="006072F1" w:rsidP="006072F1">
            <w:r w:rsidRPr="007947FF">
              <w:rPr>
                <w:rFonts w:ascii="Times New Roman" w:eastAsia="Calibri" w:hAnsi="Times New Roman" w:cs="Arial"/>
                <w:b/>
                <w:bCs/>
                <w:kern w:val="32"/>
                <w:sz w:val="28"/>
                <w:szCs w:val="32"/>
              </w:rPr>
              <w:t>Выводы и перспективы</w:t>
            </w:r>
            <w:r>
              <w:rPr>
                <w:rFonts w:ascii="Times New Roman" w:eastAsia="Calibri" w:hAnsi="Times New Roman" w:cs="Arial"/>
                <w:b/>
                <w:bCs/>
                <w:kern w:val="32"/>
                <w:sz w:val="28"/>
                <w:szCs w:val="32"/>
              </w:rPr>
              <w:t>:</w:t>
            </w:r>
          </w:p>
          <w:p w:rsidR="006072F1" w:rsidRPr="00B90461" w:rsidRDefault="006072F1" w:rsidP="006072F1">
            <w:pPr>
              <w:pStyle w:val="a8"/>
              <w:rPr>
                <w:b w:val="0"/>
                <w:szCs w:val="24"/>
                <w:shd w:val="clear" w:color="auto" w:fill="FFFFCC"/>
              </w:rPr>
            </w:pPr>
            <w:r w:rsidRPr="00B90461">
              <w:rPr>
                <w:b w:val="0"/>
                <w:szCs w:val="24"/>
              </w:rPr>
              <w:t xml:space="preserve">Анализпоказателей указывает на то, что Детский сад имеет достаточную инфраструктуру, которая соответствует требованиям </w:t>
            </w:r>
            <w:hyperlink r:id="rId19" w:anchor="/document/99/499023522/" w:history="1">
              <w:r w:rsidRPr="00B90461">
                <w:rPr>
                  <w:b w:val="0"/>
                  <w:color w:val="137900"/>
                  <w:szCs w:val="24"/>
                </w:rPr>
                <w:t>СанПиН 2.4.1.3049-13</w:t>
              </w:r>
            </w:hyperlink>
            <w:r w:rsidRPr="00B90461">
              <w:rPr>
                <w:b w:val="0"/>
                <w:szCs w:val="24"/>
              </w:rPr>
              <w:t>«Санитарно-эпидемиологические требования к устройству, содержанию и организации режима работы дошкольных образовательных организаций» и позволяет реализовывать образовательные программы в полном объеме в соответствии с ФГОС ДО.</w:t>
            </w:r>
          </w:p>
          <w:p w:rsidR="006072F1" w:rsidRPr="00B90461" w:rsidRDefault="006072F1" w:rsidP="006072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461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 укомплектован достаточным количеством педагогических и иных работников, которые имеют высокую квалификацию и регулярно проходят повышение квалификации, что обеспечивает результативность образовательной деятельности.</w:t>
            </w:r>
          </w:p>
          <w:p w:rsidR="006072F1" w:rsidRPr="00B90461" w:rsidRDefault="006072F1" w:rsidP="006072F1">
            <w:pPr>
              <w:widowControl w:val="0"/>
              <w:shd w:val="clear" w:color="auto" w:fill="FFFFFF"/>
              <w:spacing w:after="0" w:line="240" w:lineRule="auto"/>
              <w:ind w:firstLine="53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461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 востребован в социуме, работа педагогического коллектива оценивается, как удовлетворительная.</w:t>
            </w:r>
          </w:p>
          <w:p w:rsidR="006072F1" w:rsidRPr="00B90461" w:rsidRDefault="006072F1" w:rsidP="006072F1">
            <w:pPr>
              <w:widowControl w:val="0"/>
              <w:shd w:val="clear" w:color="auto" w:fill="FFFFFF"/>
              <w:spacing w:after="0" w:line="240" w:lineRule="auto"/>
              <w:ind w:firstLine="53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461">
              <w:rPr>
                <w:rFonts w:ascii="Times New Roman" w:eastAsia="Times New Roman" w:hAnsi="Times New Roman" w:cs="Times New Roman"/>
                <w:sz w:val="24"/>
                <w:szCs w:val="24"/>
              </w:rPr>
              <w:t>Вместе с тем имеется ряд проблем, решение которых планируется в 2018-2019 учебном году:</w:t>
            </w:r>
          </w:p>
          <w:p w:rsidR="006072F1" w:rsidRPr="00B90461" w:rsidRDefault="006072F1" w:rsidP="006072F1">
            <w:pPr>
              <w:widowControl w:val="0"/>
              <w:shd w:val="clear" w:color="auto" w:fill="FFFFFF"/>
              <w:tabs>
                <w:tab w:val="left" w:pos="720"/>
              </w:tabs>
              <w:spacing w:after="0" w:line="240" w:lineRule="auto"/>
              <w:ind w:firstLine="53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461">
              <w:rPr>
                <w:rFonts w:ascii="Times New Roman" w:eastAsia="Times New Roman" w:hAnsi="Times New Roman" w:cs="Times New Roman"/>
                <w:sz w:val="24"/>
                <w:szCs w:val="24"/>
              </w:rPr>
              <w:t>1. Строить воспитательно-образовательный процесс в ДОУ в условиях реализации ФГОС ДО и внедрения профессионального стандарта «Педагог».</w:t>
            </w:r>
          </w:p>
          <w:p w:rsidR="006072F1" w:rsidRPr="00B90461" w:rsidRDefault="006072F1" w:rsidP="006072F1">
            <w:pPr>
              <w:widowControl w:val="0"/>
              <w:shd w:val="clear" w:color="auto" w:fill="FFFFFF"/>
              <w:tabs>
                <w:tab w:val="left" w:pos="720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461">
              <w:rPr>
                <w:rFonts w:ascii="Times New Roman" w:eastAsia="Times New Roman" w:hAnsi="Times New Roman" w:cs="Times New Roman"/>
                <w:sz w:val="24"/>
                <w:szCs w:val="24"/>
              </w:rPr>
              <w:t>2. Повышать качество образовательного процесса путём организации работы по формированию здорового образа жизни всех участников образовательного процесса</w:t>
            </w:r>
          </w:p>
          <w:p w:rsidR="006072F1" w:rsidRPr="00B90461" w:rsidRDefault="006072F1" w:rsidP="006072F1">
            <w:pPr>
              <w:widowControl w:val="0"/>
              <w:shd w:val="clear" w:color="auto" w:fill="FFFFFF"/>
              <w:tabs>
                <w:tab w:val="left" w:pos="720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461">
              <w:rPr>
                <w:rFonts w:ascii="Times New Roman" w:eastAsia="Times New Roman" w:hAnsi="Times New Roman" w:cs="Times New Roman"/>
                <w:sz w:val="24"/>
                <w:szCs w:val="24"/>
              </w:rPr>
              <w:t>3. Повышать качество образования через профессиональный рост педагогов ДОУ, реализацию индивидуальных планов развития.</w:t>
            </w:r>
          </w:p>
          <w:p w:rsidR="00B90461" w:rsidRDefault="006072F1" w:rsidP="006072F1">
            <w:pPr>
              <w:rPr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4.  </w:t>
            </w:r>
            <w:r w:rsidRPr="00B9046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образовательные потребности родителей (законны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 представителей) воспитанников.</w:t>
            </w:r>
          </w:p>
          <w:p w:rsidR="00B90461" w:rsidRPr="00B90461" w:rsidRDefault="00B90461" w:rsidP="00B90461">
            <w:pPr>
              <w:rPr>
                <w:lang w:eastAsia="ar-SA"/>
              </w:rPr>
            </w:pPr>
          </w:p>
          <w:p w:rsidR="00B90461" w:rsidRDefault="00B90461" w:rsidP="00EC3E7B">
            <w:pPr>
              <w:pStyle w:val="a8"/>
              <w:rPr>
                <w:b w:val="0"/>
              </w:rPr>
            </w:pPr>
          </w:p>
          <w:p w:rsidR="00B90461" w:rsidRDefault="00B90461" w:rsidP="00EC3E7B">
            <w:pPr>
              <w:pStyle w:val="a8"/>
              <w:rPr>
                <w:b w:val="0"/>
              </w:rPr>
            </w:pPr>
          </w:p>
          <w:p w:rsidR="00B90461" w:rsidRDefault="00B90461" w:rsidP="00EC3E7B">
            <w:pPr>
              <w:pStyle w:val="a8"/>
              <w:rPr>
                <w:b w:val="0"/>
              </w:rPr>
            </w:pPr>
          </w:p>
          <w:p w:rsidR="00B90461" w:rsidRDefault="00B90461" w:rsidP="00EC3E7B">
            <w:pPr>
              <w:pStyle w:val="a8"/>
              <w:rPr>
                <w:b w:val="0"/>
              </w:rPr>
            </w:pPr>
          </w:p>
          <w:p w:rsidR="00B90461" w:rsidRDefault="00B90461" w:rsidP="00EC3E7B">
            <w:pPr>
              <w:pStyle w:val="a8"/>
              <w:rPr>
                <w:b w:val="0"/>
              </w:rPr>
            </w:pPr>
          </w:p>
          <w:p w:rsidR="00B90461" w:rsidRDefault="00B90461" w:rsidP="00EC3E7B">
            <w:pPr>
              <w:pStyle w:val="a8"/>
              <w:rPr>
                <w:b w:val="0"/>
              </w:rPr>
            </w:pPr>
          </w:p>
          <w:p w:rsidR="00BE0E21" w:rsidRPr="00EC3E7B" w:rsidRDefault="00BE0E21" w:rsidP="00EC3E7B">
            <w:pPr>
              <w:pStyle w:val="a8"/>
              <w:rPr>
                <w:rFonts w:ascii="Courier New" w:hAnsi="Courier New" w:cs="Courier New"/>
                <w:shd w:val="clear" w:color="auto" w:fill="FFFFCC"/>
              </w:rPr>
            </w:pPr>
          </w:p>
        </w:tc>
      </w:tr>
    </w:tbl>
    <w:p w:rsidR="00C54C80" w:rsidRPr="00B90461" w:rsidRDefault="00C54C80" w:rsidP="006072F1">
      <w:pPr>
        <w:widowControl w:val="0"/>
        <w:shd w:val="clear" w:color="auto" w:fill="FFFFFF"/>
        <w:tabs>
          <w:tab w:val="left" w:pos="72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  <w:sectPr w:rsidR="00C54C80" w:rsidRPr="00B90461">
          <w:pgSz w:w="11906" w:h="16838"/>
          <w:pgMar w:top="993" w:right="734" w:bottom="703" w:left="1262" w:header="720" w:footer="720" w:gutter="0"/>
          <w:cols w:space="708"/>
        </w:sectPr>
      </w:pPr>
    </w:p>
    <w:p w:rsidR="00E5710B" w:rsidRPr="009A7E6D" w:rsidRDefault="00E5710B" w:rsidP="00C21ECE"/>
    <w:sectPr w:rsidR="00E5710B" w:rsidRPr="009A7E6D" w:rsidSect="00BE0E21">
      <w:pgSz w:w="11906" w:h="16838"/>
      <w:pgMar w:top="995" w:right="742" w:bottom="703" w:left="127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944B3E"/>
    <w:multiLevelType w:val="hybridMultilevel"/>
    <w:tmpl w:val="CB3C579C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50CA7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CAB70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C8212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F8751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32875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646CA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86217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B6374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BD5D24"/>
    <w:multiLevelType w:val="hybridMultilevel"/>
    <w:tmpl w:val="8A14A2F8"/>
    <w:lvl w:ilvl="0" w:tplc="3AFC5B6A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D56B42"/>
    <w:multiLevelType w:val="multilevel"/>
    <w:tmpl w:val="344CD574"/>
    <w:lvl w:ilvl="0">
      <w:start w:val="1"/>
      <w:numFmt w:val="decimal"/>
      <w:lvlText w:val="%1."/>
      <w:lvlJc w:val="left"/>
      <w:pPr>
        <w:ind w:left="2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4" w:hanging="1800"/>
      </w:pPr>
      <w:rPr>
        <w:rFonts w:hint="default"/>
      </w:rPr>
    </w:lvl>
  </w:abstractNum>
  <w:abstractNum w:abstractNumId="4">
    <w:nsid w:val="0703248D"/>
    <w:multiLevelType w:val="hybridMultilevel"/>
    <w:tmpl w:val="D264EE4A"/>
    <w:lvl w:ilvl="0" w:tplc="0BF8942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94E5C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2C77C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F461F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C6336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22355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2EB86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70161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DCCCF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A494689"/>
    <w:multiLevelType w:val="hybridMultilevel"/>
    <w:tmpl w:val="CF1E3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CF1E36"/>
    <w:multiLevelType w:val="multilevel"/>
    <w:tmpl w:val="7662EC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B9A25D1"/>
    <w:multiLevelType w:val="multilevel"/>
    <w:tmpl w:val="344CD574"/>
    <w:lvl w:ilvl="0">
      <w:start w:val="1"/>
      <w:numFmt w:val="decimal"/>
      <w:lvlText w:val="%1."/>
      <w:lvlJc w:val="left"/>
      <w:pPr>
        <w:ind w:left="2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4" w:hanging="1800"/>
      </w:pPr>
      <w:rPr>
        <w:rFonts w:hint="default"/>
      </w:rPr>
    </w:lvl>
  </w:abstractNum>
  <w:abstractNum w:abstractNumId="8">
    <w:nsid w:val="1E280DE9"/>
    <w:multiLevelType w:val="multilevel"/>
    <w:tmpl w:val="344CD574"/>
    <w:lvl w:ilvl="0">
      <w:start w:val="1"/>
      <w:numFmt w:val="decimal"/>
      <w:lvlText w:val="%1."/>
      <w:lvlJc w:val="left"/>
      <w:pPr>
        <w:ind w:left="2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4" w:hanging="1800"/>
      </w:pPr>
      <w:rPr>
        <w:rFonts w:hint="default"/>
      </w:rPr>
    </w:lvl>
  </w:abstractNum>
  <w:abstractNum w:abstractNumId="9">
    <w:nsid w:val="20EB174C"/>
    <w:multiLevelType w:val="hybridMultilevel"/>
    <w:tmpl w:val="E7DED1E8"/>
    <w:lvl w:ilvl="0" w:tplc="64D4AE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D467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7440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5046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86FE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A8B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B6FA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0661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2867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8A2FE6"/>
    <w:multiLevelType w:val="hybridMultilevel"/>
    <w:tmpl w:val="B4329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2D0B39"/>
    <w:multiLevelType w:val="hybridMultilevel"/>
    <w:tmpl w:val="973086EA"/>
    <w:lvl w:ilvl="0" w:tplc="04190001">
      <w:start w:val="1"/>
      <w:numFmt w:val="bullet"/>
      <w:lvlText w:val=""/>
      <w:lvlJc w:val="left"/>
      <w:pPr>
        <w:ind w:left="15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abstractNum w:abstractNumId="12">
    <w:nsid w:val="2628078B"/>
    <w:multiLevelType w:val="hybridMultilevel"/>
    <w:tmpl w:val="15941D22"/>
    <w:lvl w:ilvl="0" w:tplc="C0B0D58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637B34"/>
    <w:multiLevelType w:val="multilevel"/>
    <w:tmpl w:val="7D62B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8F04B6"/>
    <w:multiLevelType w:val="hybridMultilevel"/>
    <w:tmpl w:val="44689C50"/>
    <w:lvl w:ilvl="0" w:tplc="794487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8A43C38"/>
    <w:multiLevelType w:val="multilevel"/>
    <w:tmpl w:val="C1EE64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6">
    <w:nsid w:val="3B8A5962"/>
    <w:multiLevelType w:val="hybridMultilevel"/>
    <w:tmpl w:val="0E1E1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8F6A1F"/>
    <w:multiLevelType w:val="hybridMultilevel"/>
    <w:tmpl w:val="0E343B10"/>
    <w:lvl w:ilvl="0" w:tplc="E7C2A7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FE1558B"/>
    <w:multiLevelType w:val="hybridMultilevel"/>
    <w:tmpl w:val="FE1C1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0C34E8"/>
    <w:multiLevelType w:val="hybridMultilevel"/>
    <w:tmpl w:val="A8A8E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1854F1"/>
    <w:multiLevelType w:val="multilevel"/>
    <w:tmpl w:val="3710E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1">
    <w:nsid w:val="477D5348"/>
    <w:multiLevelType w:val="multilevel"/>
    <w:tmpl w:val="344CD574"/>
    <w:lvl w:ilvl="0">
      <w:start w:val="1"/>
      <w:numFmt w:val="decimal"/>
      <w:lvlText w:val="%1."/>
      <w:lvlJc w:val="left"/>
      <w:pPr>
        <w:ind w:left="2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4" w:hanging="1800"/>
      </w:pPr>
      <w:rPr>
        <w:rFonts w:hint="default"/>
      </w:rPr>
    </w:lvl>
  </w:abstractNum>
  <w:abstractNum w:abstractNumId="22">
    <w:nsid w:val="47E559EF"/>
    <w:multiLevelType w:val="hybridMultilevel"/>
    <w:tmpl w:val="E2EE7FD6"/>
    <w:lvl w:ilvl="0" w:tplc="B46ABC3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A4F05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7E8B1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04BD5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0EE38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6CF46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3A48F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BCCFB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E21B1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A513FD0"/>
    <w:multiLevelType w:val="multilevel"/>
    <w:tmpl w:val="9A3EC5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4AE03940"/>
    <w:multiLevelType w:val="hybridMultilevel"/>
    <w:tmpl w:val="10EA401C"/>
    <w:lvl w:ilvl="0" w:tplc="47AAC2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6442BCB"/>
    <w:multiLevelType w:val="multilevel"/>
    <w:tmpl w:val="344CD574"/>
    <w:lvl w:ilvl="0">
      <w:start w:val="1"/>
      <w:numFmt w:val="decimal"/>
      <w:lvlText w:val="%1."/>
      <w:lvlJc w:val="left"/>
      <w:pPr>
        <w:ind w:left="2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4" w:hanging="1800"/>
      </w:pPr>
      <w:rPr>
        <w:rFonts w:hint="default"/>
      </w:rPr>
    </w:lvl>
  </w:abstractNum>
  <w:abstractNum w:abstractNumId="26">
    <w:nsid w:val="5A84555B"/>
    <w:multiLevelType w:val="hybridMultilevel"/>
    <w:tmpl w:val="6B806A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7">
    <w:nsid w:val="5BFF119A"/>
    <w:multiLevelType w:val="multilevel"/>
    <w:tmpl w:val="344CD574"/>
    <w:lvl w:ilvl="0">
      <w:start w:val="1"/>
      <w:numFmt w:val="decimal"/>
      <w:lvlText w:val="%1."/>
      <w:lvlJc w:val="left"/>
      <w:pPr>
        <w:ind w:left="2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4" w:hanging="1800"/>
      </w:pPr>
      <w:rPr>
        <w:rFonts w:hint="default"/>
      </w:rPr>
    </w:lvl>
  </w:abstractNum>
  <w:abstractNum w:abstractNumId="28">
    <w:nsid w:val="62BE6701"/>
    <w:multiLevelType w:val="multilevel"/>
    <w:tmpl w:val="B4780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3FE62DA"/>
    <w:multiLevelType w:val="hybridMultilevel"/>
    <w:tmpl w:val="78666AD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241E4E"/>
    <w:multiLevelType w:val="multilevel"/>
    <w:tmpl w:val="344CD574"/>
    <w:lvl w:ilvl="0">
      <w:start w:val="1"/>
      <w:numFmt w:val="decimal"/>
      <w:lvlText w:val="%1."/>
      <w:lvlJc w:val="left"/>
      <w:pPr>
        <w:ind w:left="2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4" w:hanging="1800"/>
      </w:pPr>
      <w:rPr>
        <w:rFonts w:hint="default"/>
      </w:rPr>
    </w:lvl>
  </w:abstractNum>
  <w:abstractNum w:abstractNumId="31">
    <w:nsid w:val="6AB03C29"/>
    <w:multiLevelType w:val="multilevel"/>
    <w:tmpl w:val="344CD574"/>
    <w:lvl w:ilvl="0">
      <w:start w:val="1"/>
      <w:numFmt w:val="decimal"/>
      <w:lvlText w:val="%1."/>
      <w:lvlJc w:val="left"/>
      <w:pPr>
        <w:ind w:left="2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4" w:hanging="1800"/>
      </w:pPr>
      <w:rPr>
        <w:rFonts w:hint="default"/>
      </w:rPr>
    </w:lvl>
  </w:abstractNum>
  <w:abstractNum w:abstractNumId="32">
    <w:nsid w:val="71214CDD"/>
    <w:multiLevelType w:val="multilevel"/>
    <w:tmpl w:val="EEC83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69211C2"/>
    <w:multiLevelType w:val="hybridMultilevel"/>
    <w:tmpl w:val="5C824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D432F0"/>
    <w:multiLevelType w:val="multilevel"/>
    <w:tmpl w:val="344CD574"/>
    <w:lvl w:ilvl="0">
      <w:start w:val="1"/>
      <w:numFmt w:val="decimal"/>
      <w:lvlText w:val="%1."/>
      <w:lvlJc w:val="left"/>
      <w:pPr>
        <w:ind w:left="2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4" w:hanging="1800"/>
      </w:pPr>
      <w:rPr>
        <w:rFonts w:hint="default"/>
      </w:rPr>
    </w:lvl>
  </w:abstractNum>
  <w:abstractNum w:abstractNumId="35">
    <w:nsid w:val="7D1C76A8"/>
    <w:multiLevelType w:val="hybridMultilevel"/>
    <w:tmpl w:val="874E2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5"/>
  </w:num>
  <w:num w:numId="4">
    <w:abstractNumId w:val="21"/>
  </w:num>
  <w:num w:numId="5">
    <w:abstractNumId w:val="30"/>
  </w:num>
  <w:num w:numId="6">
    <w:abstractNumId w:val="27"/>
  </w:num>
  <w:num w:numId="7">
    <w:abstractNumId w:val="8"/>
  </w:num>
  <w:num w:numId="8">
    <w:abstractNumId w:val="3"/>
  </w:num>
  <w:num w:numId="9">
    <w:abstractNumId w:val="31"/>
  </w:num>
  <w:num w:numId="10">
    <w:abstractNumId w:val="34"/>
  </w:num>
  <w:num w:numId="11">
    <w:abstractNumId w:val="20"/>
  </w:num>
  <w:num w:numId="12">
    <w:abstractNumId w:val="15"/>
  </w:num>
  <w:num w:numId="13">
    <w:abstractNumId w:val="16"/>
  </w:num>
  <w:num w:numId="14">
    <w:abstractNumId w:val="29"/>
  </w:num>
  <w:num w:numId="15">
    <w:abstractNumId w:val="26"/>
  </w:num>
  <w:num w:numId="16">
    <w:abstractNumId w:val="6"/>
  </w:num>
  <w:num w:numId="17">
    <w:abstractNumId w:val="11"/>
  </w:num>
  <w:num w:numId="18">
    <w:abstractNumId w:val="23"/>
  </w:num>
  <w:num w:numId="19">
    <w:abstractNumId w:val="19"/>
  </w:num>
  <w:num w:numId="20">
    <w:abstractNumId w:val="13"/>
  </w:num>
  <w:num w:numId="21">
    <w:abstractNumId w:val="24"/>
  </w:num>
  <w:num w:numId="22">
    <w:abstractNumId w:val="18"/>
  </w:num>
  <w:num w:numId="23">
    <w:abstractNumId w:val="3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>
    <w:abstractNumId w:val="12"/>
  </w:num>
  <w:num w:numId="25">
    <w:abstractNumId w:val="35"/>
  </w:num>
  <w:num w:numId="26">
    <w:abstractNumId w:val="2"/>
  </w:num>
  <w:num w:numId="27">
    <w:abstractNumId w:val="10"/>
  </w:num>
  <w:num w:numId="28">
    <w:abstractNumId w:val="5"/>
  </w:num>
  <w:num w:numId="29">
    <w:abstractNumId w:val="14"/>
  </w:num>
  <w:num w:numId="30">
    <w:abstractNumId w:val="22"/>
  </w:num>
  <w:num w:numId="31">
    <w:abstractNumId w:val="1"/>
  </w:num>
  <w:num w:numId="32">
    <w:abstractNumId w:val="4"/>
  </w:num>
  <w:num w:numId="33">
    <w:abstractNumId w:val="9"/>
  </w:num>
  <w:num w:numId="34">
    <w:abstractNumId w:val="33"/>
  </w:num>
  <w:num w:numId="35">
    <w:abstractNumId w:val="28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21D68"/>
    <w:rsid w:val="00014DF4"/>
    <w:rsid w:val="000B3503"/>
    <w:rsid w:val="000F158F"/>
    <w:rsid w:val="001230D1"/>
    <w:rsid w:val="0016160C"/>
    <w:rsid w:val="0019782F"/>
    <w:rsid w:val="001C3D21"/>
    <w:rsid w:val="0021773B"/>
    <w:rsid w:val="002A657C"/>
    <w:rsid w:val="002D3B5E"/>
    <w:rsid w:val="00375534"/>
    <w:rsid w:val="003B6782"/>
    <w:rsid w:val="00412627"/>
    <w:rsid w:val="00421D68"/>
    <w:rsid w:val="004E1F30"/>
    <w:rsid w:val="005D2205"/>
    <w:rsid w:val="006072F1"/>
    <w:rsid w:val="0063742B"/>
    <w:rsid w:val="00681CE3"/>
    <w:rsid w:val="006E413B"/>
    <w:rsid w:val="0079736F"/>
    <w:rsid w:val="007B33E5"/>
    <w:rsid w:val="007D503A"/>
    <w:rsid w:val="00842941"/>
    <w:rsid w:val="0085604C"/>
    <w:rsid w:val="008869E1"/>
    <w:rsid w:val="00896B8D"/>
    <w:rsid w:val="008C2B28"/>
    <w:rsid w:val="008D437B"/>
    <w:rsid w:val="00984416"/>
    <w:rsid w:val="009A7E6D"/>
    <w:rsid w:val="009F6AAE"/>
    <w:rsid w:val="00A32C3C"/>
    <w:rsid w:val="00B2023D"/>
    <w:rsid w:val="00B510C0"/>
    <w:rsid w:val="00B653A7"/>
    <w:rsid w:val="00B90461"/>
    <w:rsid w:val="00BE0E21"/>
    <w:rsid w:val="00C21ECE"/>
    <w:rsid w:val="00C3633D"/>
    <w:rsid w:val="00C5056E"/>
    <w:rsid w:val="00C54C80"/>
    <w:rsid w:val="00C616B8"/>
    <w:rsid w:val="00CA684E"/>
    <w:rsid w:val="00DB37B4"/>
    <w:rsid w:val="00DB5ED6"/>
    <w:rsid w:val="00DC6400"/>
    <w:rsid w:val="00E54B5F"/>
    <w:rsid w:val="00E5710B"/>
    <w:rsid w:val="00E7527B"/>
    <w:rsid w:val="00E87CCC"/>
    <w:rsid w:val="00EC3E7B"/>
    <w:rsid w:val="00ED3C3A"/>
    <w:rsid w:val="00F063F0"/>
    <w:rsid w:val="00F249B6"/>
    <w:rsid w:val="00F50DD2"/>
    <w:rsid w:val="00F6340C"/>
    <w:rsid w:val="00FB7276"/>
    <w:rsid w:val="00FE09F6"/>
    <w:rsid w:val="00FF3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36F"/>
  </w:style>
  <w:style w:type="paragraph" w:styleId="1">
    <w:name w:val="heading 1"/>
    <w:basedOn w:val="a"/>
    <w:next w:val="a"/>
    <w:link w:val="10"/>
    <w:uiPriority w:val="9"/>
    <w:qFormat/>
    <w:rsid w:val="00421D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21D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9A7E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1D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21D6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rsid w:val="00421D68"/>
    <w:rPr>
      <w:rFonts w:cs="Times New Roman"/>
      <w:color w:val="0000FF"/>
      <w:u w:val="single"/>
    </w:rPr>
  </w:style>
  <w:style w:type="paragraph" w:styleId="a4">
    <w:name w:val="header"/>
    <w:basedOn w:val="a"/>
    <w:link w:val="a5"/>
    <w:rsid w:val="00421D6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421D68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421D68"/>
    <w:pPr>
      <w:ind w:left="720"/>
      <w:contextualSpacing/>
    </w:pPr>
  </w:style>
  <w:style w:type="paragraph" w:customStyle="1" w:styleId="p3">
    <w:name w:val="p3"/>
    <w:basedOn w:val="a"/>
    <w:rsid w:val="00421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7">
    <w:name w:val="t7"/>
    <w:basedOn w:val="a0"/>
    <w:rsid w:val="00421D68"/>
  </w:style>
  <w:style w:type="character" w:customStyle="1" w:styleId="t8">
    <w:name w:val="t8"/>
    <w:basedOn w:val="a0"/>
    <w:rsid w:val="00421D68"/>
  </w:style>
  <w:style w:type="character" w:customStyle="1" w:styleId="t9">
    <w:name w:val="t9"/>
    <w:basedOn w:val="a0"/>
    <w:rsid w:val="00421D68"/>
  </w:style>
  <w:style w:type="paragraph" w:styleId="21">
    <w:name w:val="Body Text 2"/>
    <w:basedOn w:val="a"/>
    <w:link w:val="22"/>
    <w:uiPriority w:val="99"/>
    <w:semiHidden/>
    <w:unhideWhenUsed/>
    <w:rsid w:val="00421D6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421D68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21D68"/>
  </w:style>
  <w:style w:type="table" w:styleId="a7">
    <w:name w:val="Table Grid"/>
    <w:basedOn w:val="a1"/>
    <w:uiPriority w:val="59"/>
    <w:rsid w:val="00421D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next w:val="a9"/>
    <w:link w:val="aa"/>
    <w:qFormat/>
    <w:rsid w:val="00421D6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a">
    <w:name w:val="Название Знак"/>
    <w:basedOn w:val="a0"/>
    <w:link w:val="a8"/>
    <w:rsid w:val="00421D6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9">
    <w:name w:val="Subtitle"/>
    <w:basedOn w:val="a"/>
    <w:next w:val="a"/>
    <w:link w:val="ab"/>
    <w:qFormat/>
    <w:rsid w:val="00421D6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b">
    <w:name w:val="Подзаголовок Знак"/>
    <w:basedOn w:val="a0"/>
    <w:link w:val="a9"/>
    <w:rsid w:val="00421D68"/>
    <w:rPr>
      <w:rFonts w:ascii="Cambria" w:eastAsia="Times New Roman" w:hAnsi="Cambria" w:cs="Times New Roman"/>
      <w:sz w:val="24"/>
      <w:szCs w:val="24"/>
    </w:rPr>
  </w:style>
  <w:style w:type="paragraph" w:customStyle="1" w:styleId="ConsPlusTitle">
    <w:name w:val="ConsPlusTitle"/>
    <w:uiPriority w:val="99"/>
    <w:rsid w:val="00421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421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21D68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421D6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21D68"/>
  </w:style>
  <w:style w:type="paragraph" w:customStyle="1" w:styleId="p1">
    <w:name w:val="p1"/>
    <w:basedOn w:val="a"/>
    <w:rsid w:val="00421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16">
    <w:name w:val="t16"/>
    <w:basedOn w:val="a0"/>
    <w:rsid w:val="00421D68"/>
  </w:style>
  <w:style w:type="character" w:customStyle="1" w:styleId="t34">
    <w:name w:val="t34"/>
    <w:basedOn w:val="a0"/>
    <w:rsid w:val="00421D68"/>
  </w:style>
  <w:style w:type="character" w:customStyle="1" w:styleId="t19">
    <w:name w:val="t19"/>
    <w:basedOn w:val="a0"/>
    <w:rsid w:val="00421D68"/>
  </w:style>
  <w:style w:type="character" w:customStyle="1" w:styleId="t17">
    <w:name w:val="t17"/>
    <w:basedOn w:val="a0"/>
    <w:rsid w:val="00421D68"/>
  </w:style>
  <w:style w:type="paragraph" w:customStyle="1" w:styleId="p19">
    <w:name w:val="p19"/>
    <w:basedOn w:val="a"/>
    <w:rsid w:val="00421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a"/>
    <w:rsid w:val="00421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Стиль1"/>
    <w:basedOn w:val="23"/>
    <w:qFormat/>
    <w:rsid w:val="00421D68"/>
    <w:pPr>
      <w:tabs>
        <w:tab w:val="right" w:leader="dot" w:pos="9345"/>
      </w:tabs>
      <w:spacing w:after="0" w:line="360" w:lineRule="auto"/>
      <w:ind w:left="0" w:firstLine="709"/>
      <w:jc w:val="both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23">
    <w:name w:val="toc 2"/>
    <w:basedOn w:val="a"/>
    <w:next w:val="a"/>
    <w:autoRedefine/>
    <w:uiPriority w:val="39"/>
    <w:semiHidden/>
    <w:unhideWhenUsed/>
    <w:rsid w:val="00421D68"/>
    <w:pPr>
      <w:spacing w:after="100"/>
      <w:ind w:left="220"/>
    </w:pPr>
  </w:style>
  <w:style w:type="paragraph" w:customStyle="1" w:styleId="ConsNormal">
    <w:name w:val="ConsNormal"/>
    <w:rsid w:val="00421D6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table" w:customStyle="1" w:styleId="12">
    <w:name w:val="Сетка таблицы1"/>
    <w:basedOn w:val="a1"/>
    <w:next w:val="a7"/>
    <w:uiPriority w:val="39"/>
    <w:rsid w:val="00421D6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9A7E6D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vip.1obraz.ru/" TargetMode="External"/><Relationship Id="rId18" Type="http://schemas.openxmlformats.org/officeDocument/2006/relationships/hyperlink" Target="https://vip.1obraz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hyperlink" Target="https://vip.1obraz.ru/" TargetMode="External"/><Relationship Id="rId17" Type="http://schemas.openxmlformats.org/officeDocument/2006/relationships/hyperlink" Target="http://yandex.ru/clck/jsredir?from=yandex.ru%3Bsearch%2F%3Bweb%3B%3B&amp;text=&amp;etext=1464.lFmQzmndC8-BhfFoNqC-5_xuxMmXihKvC_YOp_Zs4tzG49tyReWmpOFI8ksLXXZG9eoOYvocjMlALNz9zrRQBd21GWbrNvk8wAqtek-ZMbU.740f16907d3a02b9b71fd843e7efe7f7a9c574ed&amp;uuid=&amp;state=PEtFfuTeVD4jaxywoSUvtB2i7c0_vxGd_EKhTsOAZmym9guB_1FjIfgZNyeB895FM0oUHtgJNA4iK6XapINU1Q,,&amp;&amp;cst=AiuY0DBWFJ5Hyx_fyvalFEBvi8q9mJdmK5CrDQpZT15m4nGaRnDp1IIF5GAwnp3SPrLUKYThp08BEPnsJaqFB27B2SEv9-Cb5o0T-bH-e-4S3b25XKmQSguemvadTTZAHPFfEjq8Uu4VWyKHgh7mvdOkR6KMw5gKTPbvSvNFPyCPQWGq7-zj0iriSaze6A7CR1Zok4mauW5EzYitG8qTEw,,&amp;data=UlNrNmk5WktYejR0eWJFYk1LdmtxaGV2UlBVZnRHRW9DTGFiUmM1RGhIcm9DdzJYQ2lIbHJxaVNwdlBUNEc4NS1FMi01N3otMzI0dkZmbG9GWFZDWThTZnVfSE1RTGVK&amp;sign=3548cadcc1055d24599c9416acf7108f&amp;keyno=0&amp;b64e=2&amp;ref=orjY4mGPRjk5boDnW0uvlrrd71vZw9kpyfscArr3sbnaA2ATVi2h_djBi3ny3FkiYWXOyGjvGbjxMxateA9eUJXj4ztp5029JXK9-57pzKG2due9L8nQUctfns5-3Od4lk2Motpj23aDnSERYbPCUEbj0B8NFzzkpp4l7JSWId5fl8jL3YktMMav-JwIf2Uz4-gEKkDy9iuhwAk0FDyXO8u0MwAhnAaGvq-zj5LS14XVbnhNZwDjzlzoaM1dfoE6_0HulQz4tX4XfngR7yveL250Ii0tQ_WNEFjpf7O9HW8nugbtXOrDJOHE3aAnZCIERG0NsXhGSyY0Bb5OJvoajT5fk_omZNH0&amp;l10n=ru&amp;cts=1498531781313&amp;mc=4.427259120815323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adik13izb@mail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ip.1obraz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ip.1obraz.ru/" TargetMode="External"/><Relationship Id="rId10" Type="http://schemas.openxmlformats.org/officeDocument/2006/relationships/hyperlink" Target="https://vip.1obraz.ru/" TargetMode="External"/><Relationship Id="rId19" Type="http://schemas.openxmlformats.org/officeDocument/2006/relationships/hyperlink" Target="https://vip.1obraz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ip.1obraz.ru/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CA4D2-8213-42F2-8B62-C95200DC7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4695</Words>
  <Characters>26762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</dc:creator>
  <cp:keywords/>
  <dc:description/>
  <cp:lastModifiedBy>User</cp:lastModifiedBy>
  <cp:revision>5</cp:revision>
  <cp:lastPrinted>2020-04-16T07:48:00Z</cp:lastPrinted>
  <dcterms:created xsi:type="dcterms:W3CDTF">2020-04-09T17:21:00Z</dcterms:created>
  <dcterms:modified xsi:type="dcterms:W3CDTF">2020-04-17T06:57:00Z</dcterms:modified>
</cp:coreProperties>
</file>