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CB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Аналитическая справка</w:t>
      </w:r>
    </w:p>
    <w:p w:rsidR="00D443CB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 использовании в образовательном процессе</w:t>
      </w:r>
    </w:p>
    <w:p w:rsidR="00D443CB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 xml:space="preserve">современных </w:t>
      </w:r>
      <w:r w:rsidRPr="00D443CB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технологий</w:t>
      </w:r>
      <w:proofErr w:type="gramEnd"/>
      <w:r>
        <w:rPr>
          <w:b/>
          <w:bCs/>
          <w:color w:val="000000"/>
          <w:sz w:val="27"/>
          <w:szCs w:val="27"/>
        </w:rPr>
        <w:t xml:space="preserve"> , цифровых образовательных ресурсов</w:t>
      </w:r>
      <w:r w:rsidRPr="00D443CB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и методик</w:t>
      </w:r>
    </w:p>
    <w:p w:rsidR="00D443CB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воспитателем МКДОУ № 13 </w:t>
      </w:r>
      <w:proofErr w:type="spellStart"/>
      <w:r>
        <w:rPr>
          <w:b/>
          <w:bCs/>
          <w:color w:val="000000"/>
          <w:sz w:val="27"/>
          <w:szCs w:val="27"/>
        </w:rPr>
        <w:t>Исмаиловой</w:t>
      </w:r>
      <w:proofErr w:type="spellEnd"/>
      <w:r>
        <w:rPr>
          <w:b/>
          <w:bCs/>
          <w:color w:val="000000"/>
          <w:sz w:val="27"/>
          <w:szCs w:val="27"/>
        </w:rPr>
        <w:t xml:space="preserve"> Т.З.</w:t>
      </w:r>
    </w:p>
    <w:p w:rsidR="00D443CB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443CB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 xml:space="preserve">      На протяжении всей педагогической деятельности </w:t>
      </w:r>
      <w:proofErr w:type="spellStart"/>
      <w:r w:rsidRPr="000C2F5D">
        <w:rPr>
          <w:color w:val="000000"/>
          <w:sz w:val="28"/>
          <w:szCs w:val="28"/>
        </w:rPr>
        <w:t>Исмаилова</w:t>
      </w:r>
      <w:proofErr w:type="spellEnd"/>
      <w:r w:rsidRPr="000C2F5D">
        <w:rPr>
          <w:color w:val="000000"/>
          <w:sz w:val="28"/>
          <w:szCs w:val="28"/>
        </w:rPr>
        <w:t xml:space="preserve"> Т.З. изучает и применяет в системе </w:t>
      </w:r>
      <w:proofErr w:type="spellStart"/>
      <w:r w:rsidRPr="000C2F5D">
        <w:rPr>
          <w:color w:val="000000"/>
          <w:sz w:val="28"/>
          <w:szCs w:val="28"/>
        </w:rPr>
        <w:t>воспитательно</w:t>
      </w:r>
      <w:proofErr w:type="spellEnd"/>
      <w:r w:rsidRPr="000C2F5D">
        <w:rPr>
          <w:color w:val="000000"/>
          <w:sz w:val="28"/>
          <w:szCs w:val="28"/>
        </w:rPr>
        <w:t xml:space="preserve">-образовательной работы как традиционные, так и новые современные образовательные педагогические технологии.    Использование современных образовательных технологий в практике </w:t>
      </w:r>
      <w:proofErr w:type="spellStart"/>
      <w:r w:rsidRPr="000C2F5D">
        <w:rPr>
          <w:color w:val="000000"/>
          <w:sz w:val="28"/>
          <w:szCs w:val="28"/>
        </w:rPr>
        <w:t>воспитательно</w:t>
      </w:r>
      <w:proofErr w:type="spellEnd"/>
      <w:r w:rsidRPr="000C2F5D">
        <w:rPr>
          <w:color w:val="000000"/>
          <w:sz w:val="28"/>
          <w:szCs w:val="28"/>
        </w:rPr>
        <w:t xml:space="preserve">-образовательной работы является обязательным условием интеллектуального, творческого и нравственного развития детей. Поэтому педагог эффективно использует в совместной деятельности с детьми, а также при взаимодействии с семьями воспитанников различные современные образовательные педагогические технологии, соответствующие основным направлениям </w:t>
      </w:r>
      <w:proofErr w:type="spellStart"/>
      <w:r w:rsidRPr="000C2F5D">
        <w:rPr>
          <w:color w:val="000000"/>
          <w:sz w:val="28"/>
          <w:szCs w:val="28"/>
        </w:rPr>
        <w:t>воспитательно</w:t>
      </w:r>
      <w:proofErr w:type="spellEnd"/>
      <w:r w:rsidRPr="000C2F5D">
        <w:rPr>
          <w:color w:val="000000"/>
          <w:sz w:val="28"/>
          <w:szCs w:val="28"/>
        </w:rPr>
        <w:t>-образовательной работы, соблюдая при этом принципы: невмешательства, поддержания интереса, порядка, свободы выбора, творчества, успешности.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 xml:space="preserve">    Среди образовательных технологий, традиционно </w:t>
      </w:r>
      <w:proofErr w:type="gramStart"/>
      <w:r w:rsidRPr="000C2F5D">
        <w:rPr>
          <w:color w:val="000000"/>
          <w:sz w:val="28"/>
          <w:szCs w:val="28"/>
        </w:rPr>
        <w:t>применяемых  </w:t>
      </w:r>
      <w:proofErr w:type="spellStart"/>
      <w:r w:rsidRPr="000C2F5D">
        <w:rPr>
          <w:color w:val="000000"/>
          <w:sz w:val="28"/>
          <w:szCs w:val="28"/>
        </w:rPr>
        <w:t>Исмаиловой</w:t>
      </w:r>
      <w:proofErr w:type="spellEnd"/>
      <w:proofErr w:type="gramEnd"/>
      <w:r w:rsidRPr="000C2F5D">
        <w:rPr>
          <w:color w:val="000000"/>
          <w:sz w:val="28"/>
          <w:szCs w:val="28"/>
        </w:rPr>
        <w:t xml:space="preserve"> Т.З. в работе с детьми дошкольного возраста,  сохраняют актуальность и эффективность, прежде всего, личностно-ориентированные технологии, содержащие в виде элементов различные виды творческой, исследовательской, поисковой деятельности детей, игровые технологии, </w:t>
      </w:r>
      <w:proofErr w:type="spellStart"/>
      <w:r w:rsidRPr="000C2F5D">
        <w:rPr>
          <w:color w:val="000000"/>
          <w:sz w:val="28"/>
          <w:szCs w:val="28"/>
        </w:rPr>
        <w:t>здоровьесберегающие</w:t>
      </w:r>
      <w:proofErr w:type="spellEnd"/>
      <w:r w:rsidRPr="000C2F5D">
        <w:rPr>
          <w:color w:val="000000"/>
          <w:sz w:val="28"/>
          <w:szCs w:val="28"/>
        </w:rPr>
        <w:t xml:space="preserve"> технологии, информационно-коммуникативные технологии.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 xml:space="preserve">      Одной из основных задач ДОУ является обеспечение сохранения и укрепления здоровья детей.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 Современные </w:t>
      </w:r>
      <w:proofErr w:type="spellStart"/>
      <w:r w:rsidRPr="000C2F5D">
        <w:rPr>
          <w:b/>
          <w:bCs/>
          <w:color w:val="000000"/>
          <w:sz w:val="28"/>
          <w:szCs w:val="28"/>
        </w:rPr>
        <w:t>здоровьесберегающие</w:t>
      </w:r>
      <w:proofErr w:type="spellEnd"/>
      <w:r w:rsidRPr="000C2F5D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0C2F5D">
        <w:rPr>
          <w:b/>
          <w:bCs/>
          <w:color w:val="000000"/>
          <w:sz w:val="28"/>
          <w:szCs w:val="28"/>
        </w:rPr>
        <w:t>технологии</w:t>
      </w:r>
      <w:proofErr w:type="gramEnd"/>
      <w:r w:rsidRPr="000C2F5D">
        <w:rPr>
          <w:color w:val="000000"/>
          <w:sz w:val="28"/>
          <w:szCs w:val="28"/>
        </w:rPr>
        <w:t> используемые в системе дошкольного образования отражают две линии оздоровительно-развивающей работы: приобщение детей к физической культуре, использование развивающих форм оздоровительной работы.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Акцент ставится на укрепление здоровья как самостоятельно культивируемой ценности, необходим комплекс эффективных лечебно-профилактических мер, система надежных средств коррекции психофизического развития на протяжении всего дошкольного детства.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 xml:space="preserve">Для физического развития детей </w:t>
      </w:r>
      <w:proofErr w:type="spellStart"/>
      <w:r w:rsidRPr="000C2F5D">
        <w:rPr>
          <w:color w:val="000000"/>
          <w:sz w:val="28"/>
          <w:szCs w:val="28"/>
        </w:rPr>
        <w:t>Исмаилова</w:t>
      </w:r>
      <w:proofErr w:type="spellEnd"/>
      <w:r w:rsidRPr="000C2F5D">
        <w:rPr>
          <w:color w:val="000000"/>
          <w:sz w:val="28"/>
          <w:szCs w:val="28"/>
        </w:rPr>
        <w:t xml:space="preserve"> </w:t>
      </w:r>
      <w:proofErr w:type="spellStart"/>
      <w:r w:rsidRPr="000C2F5D">
        <w:rPr>
          <w:color w:val="000000"/>
          <w:sz w:val="28"/>
          <w:szCs w:val="28"/>
        </w:rPr>
        <w:t>Т.З..использует</w:t>
      </w:r>
      <w:proofErr w:type="spellEnd"/>
      <w:r w:rsidRPr="000C2F5D">
        <w:rPr>
          <w:color w:val="000000"/>
          <w:sz w:val="28"/>
          <w:szCs w:val="28"/>
        </w:rPr>
        <w:t xml:space="preserve"> различные формы организации - физического воспитания: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·        </w:t>
      </w:r>
      <w:r w:rsidRPr="000C2F5D">
        <w:rPr>
          <w:b/>
          <w:bCs/>
          <w:i/>
          <w:iCs/>
          <w:color w:val="000000"/>
          <w:sz w:val="28"/>
          <w:szCs w:val="28"/>
        </w:rPr>
        <w:t>Динамические паузы </w:t>
      </w:r>
      <w:r w:rsidRPr="000C2F5D">
        <w:rPr>
          <w:i/>
          <w:iCs/>
          <w:color w:val="000000"/>
          <w:sz w:val="28"/>
          <w:szCs w:val="28"/>
        </w:rPr>
        <w:t>– </w:t>
      </w:r>
      <w:r w:rsidRPr="000C2F5D">
        <w:rPr>
          <w:color w:val="000000"/>
          <w:sz w:val="28"/>
          <w:szCs w:val="28"/>
        </w:rPr>
        <w:t>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·        </w:t>
      </w:r>
      <w:r w:rsidRPr="000C2F5D">
        <w:rPr>
          <w:b/>
          <w:bCs/>
          <w:i/>
          <w:iCs/>
          <w:color w:val="000000"/>
          <w:sz w:val="28"/>
          <w:szCs w:val="28"/>
        </w:rPr>
        <w:t>Подвижные и спортивные игры </w:t>
      </w:r>
      <w:r w:rsidRPr="000C2F5D">
        <w:rPr>
          <w:i/>
          <w:iCs/>
          <w:color w:val="000000"/>
          <w:sz w:val="28"/>
          <w:szCs w:val="28"/>
        </w:rPr>
        <w:t>– </w:t>
      </w:r>
      <w:r w:rsidRPr="000C2F5D">
        <w:rPr>
          <w:color w:val="000000"/>
          <w:sz w:val="28"/>
          <w:szCs w:val="28"/>
        </w:rPr>
        <w:t xml:space="preserve">как часть физкультурного занятия, на прогулке, в групповой комнате - малой, средней и высокой степени подвижности </w:t>
      </w:r>
      <w:proofErr w:type="gramStart"/>
      <w:r w:rsidRPr="000C2F5D">
        <w:rPr>
          <w:color w:val="000000"/>
          <w:sz w:val="28"/>
          <w:szCs w:val="28"/>
        </w:rPr>
        <w:t>Ежедневно</w:t>
      </w:r>
      <w:proofErr w:type="gramEnd"/>
      <w:r w:rsidRPr="000C2F5D">
        <w:rPr>
          <w:color w:val="000000"/>
          <w:sz w:val="28"/>
          <w:szCs w:val="28"/>
        </w:rPr>
        <w:t xml:space="preserve"> для всех возрастных групп. Игры подбираются в </w:t>
      </w:r>
      <w:r w:rsidRPr="000C2F5D">
        <w:rPr>
          <w:color w:val="000000"/>
          <w:sz w:val="28"/>
          <w:szCs w:val="28"/>
        </w:rPr>
        <w:lastRenderedPageBreak/>
        <w:t>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·        </w:t>
      </w:r>
      <w:r w:rsidRPr="000C2F5D">
        <w:rPr>
          <w:b/>
          <w:bCs/>
          <w:i/>
          <w:iCs/>
          <w:color w:val="000000"/>
          <w:sz w:val="28"/>
          <w:szCs w:val="28"/>
        </w:rPr>
        <w:t>Релаксация </w:t>
      </w:r>
      <w:r w:rsidRPr="000C2F5D">
        <w:rPr>
          <w:i/>
          <w:iCs/>
          <w:color w:val="000000"/>
          <w:sz w:val="28"/>
          <w:szCs w:val="28"/>
        </w:rPr>
        <w:t>– </w:t>
      </w:r>
      <w:r w:rsidRPr="000C2F5D">
        <w:rPr>
          <w:color w:val="000000"/>
          <w:sz w:val="28"/>
          <w:szCs w:val="28"/>
        </w:rPr>
        <w:t>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·             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      </w:t>
      </w:r>
      <w:r w:rsidRPr="000C2F5D">
        <w:rPr>
          <w:b/>
          <w:bCs/>
          <w:i/>
          <w:iCs/>
          <w:color w:val="000000"/>
          <w:sz w:val="28"/>
          <w:szCs w:val="28"/>
        </w:rPr>
        <w:t>Гимнастика пальчиковая </w:t>
      </w:r>
      <w:r w:rsidRPr="000C2F5D">
        <w:rPr>
          <w:i/>
          <w:iCs/>
          <w:color w:val="000000"/>
          <w:sz w:val="28"/>
          <w:szCs w:val="28"/>
        </w:rPr>
        <w:t>– с </w:t>
      </w:r>
      <w:r w:rsidRPr="000C2F5D">
        <w:rPr>
          <w:color w:val="000000"/>
          <w:sz w:val="28"/>
          <w:szCs w:val="28"/>
        </w:rPr>
        <w:t>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·        </w:t>
      </w:r>
      <w:r w:rsidRPr="000C2F5D">
        <w:rPr>
          <w:b/>
          <w:bCs/>
          <w:i/>
          <w:iCs/>
          <w:color w:val="000000"/>
          <w:sz w:val="28"/>
          <w:szCs w:val="28"/>
        </w:rPr>
        <w:t>Гимнастика для глаз </w:t>
      </w:r>
      <w:r w:rsidRPr="000C2F5D">
        <w:rPr>
          <w:i/>
          <w:iCs/>
          <w:color w:val="000000"/>
          <w:sz w:val="28"/>
          <w:szCs w:val="28"/>
        </w:rPr>
        <w:t>– </w:t>
      </w:r>
      <w:r w:rsidRPr="000C2F5D">
        <w:rPr>
          <w:color w:val="000000"/>
          <w:sz w:val="28"/>
          <w:szCs w:val="28"/>
        </w:rPr>
        <w:t>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·        </w:t>
      </w:r>
      <w:r w:rsidRPr="000C2F5D">
        <w:rPr>
          <w:b/>
          <w:bCs/>
          <w:i/>
          <w:iCs/>
          <w:color w:val="000000"/>
          <w:sz w:val="28"/>
          <w:szCs w:val="28"/>
        </w:rPr>
        <w:t>Гимнастика дыхательная </w:t>
      </w:r>
      <w:r w:rsidRPr="000C2F5D">
        <w:rPr>
          <w:i/>
          <w:iCs/>
          <w:color w:val="000000"/>
          <w:sz w:val="28"/>
          <w:szCs w:val="28"/>
        </w:rPr>
        <w:t>– в </w:t>
      </w:r>
      <w:r w:rsidRPr="000C2F5D">
        <w:rPr>
          <w:color w:val="000000"/>
          <w:sz w:val="28"/>
          <w:szCs w:val="28"/>
        </w:rPr>
        <w:t>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·        </w:t>
      </w:r>
      <w:r w:rsidRPr="000C2F5D">
        <w:rPr>
          <w:b/>
          <w:bCs/>
          <w:i/>
          <w:iCs/>
          <w:color w:val="000000"/>
          <w:sz w:val="28"/>
          <w:szCs w:val="28"/>
        </w:rPr>
        <w:t>Динамическая гимнастика </w:t>
      </w:r>
      <w:r w:rsidRPr="000C2F5D">
        <w:rPr>
          <w:i/>
          <w:iCs/>
          <w:color w:val="000000"/>
          <w:sz w:val="28"/>
          <w:szCs w:val="28"/>
        </w:rPr>
        <w:t>– </w:t>
      </w:r>
      <w:r w:rsidRPr="000C2F5D">
        <w:rPr>
          <w:color w:val="000000"/>
          <w:sz w:val="28"/>
          <w:szCs w:val="28"/>
        </w:rPr>
        <w:t>ежедневно после дневного сна, 5-10 мин.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b/>
          <w:bCs/>
          <w:color w:val="000000"/>
          <w:sz w:val="28"/>
          <w:szCs w:val="28"/>
        </w:rPr>
        <w:t xml:space="preserve">«Игровые </w:t>
      </w:r>
      <w:proofErr w:type="gramStart"/>
      <w:r w:rsidRPr="000C2F5D">
        <w:rPr>
          <w:b/>
          <w:bCs/>
          <w:color w:val="000000"/>
          <w:sz w:val="28"/>
          <w:szCs w:val="28"/>
        </w:rPr>
        <w:t>технологии»</w:t>
      </w:r>
      <w:r w:rsidRPr="000C2F5D">
        <w:rPr>
          <w:color w:val="000000"/>
          <w:sz w:val="28"/>
          <w:szCs w:val="28"/>
        </w:rPr>
        <w:t>  это</w:t>
      </w:r>
      <w:proofErr w:type="gramEnd"/>
      <w:r w:rsidRPr="000C2F5D">
        <w:rPr>
          <w:color w:val="000000"/>
          <w:sz w:val="28"/>
          <w:szCs w:val="28"/>
        </w:rPr>
        <w:t xml:space="preserve"> достаточно обширная группа методов и приемов организации педагогического процесса в форме различных педагогических игр.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Игра — наиболее доступный для детей вид деятельности, это способ переработки полученных из окружающего мира впечатлений, знаний. Уже в раннем детстве ребенок имеет наибольшую возможность именно в 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ее правилами.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b/>
          <w:bCs/>
          <w:color w:val="000000"/>
          <w:sz w:val="28"/>
          <w:szCs w:val="28"/>
        </w:rPr>
        <w:t>Использование элементов ТРИЗ технологий </w:t>
      </w:r>
      <w:r w:rsidRPr="000C2F5D">
        <w:rPr>
          <w:color w:val="000000"/>
          <w:sz w:val="28"/>
          <w:szCs w:val="28"/>
        </w:rPr>
        <w:t>способствует активизации у детей познавательной творческой направленности, развитию познавательного интереса к экологическим понятиям, развитию осознанного отношения к окружающему миру.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b/>
          <w:bCs/>
          <w:color w:val="000000"/>
          <w:sz w:val="28"/>
          <w:szCs w:val="28"/>
        </w:rPr>
        <w:t>Личностно - ориентированные технологии</w:t>
      </w:r>
      <w:r w:rsidRPr="000C2F5D">
        <w:rPr>
          <w:color w:val="000000"/>
          <w:sz w:val="28"/>
          <w:szCs w:val="28"/>
        </w:rPr>
        <w:t>, технологии сотрудничества. Придерживаюсь в общении с детьми положения: «Не рядом, не над, а вместе». Цель – содействовать становлению ребёнка как личности, развивать индивидуальность и неповторимость каждого ребёнка, не игнорировать его чувства и эмоции, понять, то его интересует. Тактика общения – сотрудничество, способы общения – понимание, признание и принятие личности ребёнка.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b/>
          <w:color w:val="000000"/>
          <w:sz w:val="28"/>
          <w:szCs w:val="28"/>
        </w:rPr>
        <w:t xml:space="preserve">     Технология проектной деятельности.</w:t>
      </w:r>
      <w:r w:rsidRPr="000C2F5D">
        <w:rPr>
          <w:color w:val="000000"/>
          <w:sz w:val="28"/>
          <w:szCs w:val="28"/>
        </w:rPr>
        <w:t xml:space="preserve"> Цель: Активизация познавательного и творческого развития ребёнка и одновременное формирование его личностных качеств. Тематика проектов обусловлена выявленными в ходе работы проблемами или спецификой учреждения. Проектная деятельность с детьми позволяет сформировать способность к </w:t>
      </w:r>
      <w:r w:rsidRPr="000C2F5D">
        <w:rPr>
          <w:color w:val="000000"/>
          <w:sz w:val="28"/>
          <w:szCs w:val="28"/>
        </w:rPr>
        <w:lastRenderedPageBreak/>
        <w:t>коммуникации, работать в команде, развивать исследовательские, познавательные навыки, творческое воображение, самостоятельность у детей. Во время реализации проекта идёт активное взаимодействие с родителями.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b/>
          <w:color w:val="000000"/>
          <w:sz w:val="28"/>
          <w:szCs w:val="28"/>
        </w:rPr>
        <w:t xml:space="preserve">    Технология художественного творчества.</w:t>
      </w:r>
      <w:r w:rsidRPr="000C2F5D">
        <w:rPr>
          <w:color w:val="000000"/>
          <w:sz w:val="28"/>
          <w:szCs w:val="28"/>
        </w:rPr>
        <w:t> Цель: Пробуждение у детей эмоциональной отзывчивости к родной природе, окружающему миру, картинкам и иллюстрациям. Формирование у детей изобразительных умений и навыков в рисовании, лепке, аппликации.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b/>
          <w:bCs/>
          <w:color w:val="000000"/>
          <w:sz w:val="28"/>
          <w:szCs w:val="28"/>
        </w:rPr>
        <w:t xml:space="preserve">     Технологии проблемного обучения. </w:t>
      </w:r>
      <w:r w:rsidRPr="000C2F5D">
        <w:rPr>
          <w:color w:val="000000"/>
          <w:sz w:val="28"/>
          <w:szCs w:val="28"/>
        </w:rPr>
        <w:t>Проблемная ситуация – это познавательная задача, которая характеризуется противоречием между имеющимися знаниями, умениями, отношениями и предъявляемым требованием.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Проблемное обучение — организованный преподавателем способ активного взаимодействия субъекта с проблемно-представленным содержанием обучения, в ходе которого он приобщается к объективным противоречиям научного знания и способам их решения. Учится мыслить, творчески усваивать знания.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b/>
          <w:bCs/>
          <w:color w:val="000000"/>
          <w:sz w:val="28"/>
          <w:szCs w:val="28"/>
        </w:rPr>
        <w:t xml:space="preserve">     Технологии дифференцированного обучения</w:t>
      </w:r>
      <w:r w:rsidRPr="000C2F5D">
        <w:rPr>
          <w:color w:val="000000"/>
          <w:sz w:val="28"/>
          <w:szCs w:val="28"/>
        </w:rPr>
        <w:t> использует систематически на занятиях. Обучение каждого на уровне его возможностей позволяет сделать процесс воспитания и обучения более эффективным помочь ребенку поверить в свои силы, обеспечить его максимальное развитие.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2F5D">
        <w:rPr>
          <w:b/>
          <w:bCs/>
          <w:color w:val="000000"/>
          <w:sz w:val="28"/>
          <w:szCs w:val="28"/>
        </w:rPr>
        <w:t>Портфолио технология</w:t>
      </w:r>
      <w:r w:rsidRPr="000C2F5D">
        <w:rPr>
          <w:color w:val="000000"/>
          <w:sz w:val="28"/>
          <w:szCs w:val="28"/>
        </w:rPr>
        <w:t> (оценка результатов образовательной и профессиональной деятельности педагога);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0C2F5D">
        <w:rPr>
          <w:b/>
          <w:color w:val="000000"/>
          <w:sz w:val="28"/>
          <w:szCs w:val="28"/>
        </w:rPr>
        <w:t xml:space="preserve">    Информационно - компьютерные технологии.</w:t>
      </w:r>
      <w:bookmarkStart w:id="0" w:name="_GoBack"/>
      <w:bookmarkEnd w:id="0"/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 xml:space="preserve">В своей работе </w:t>
      </w:r>
      <w:proofErr w:type="spellStart"/>
      <w:r w:rsidRPr="000C2F5D">
        <w:rPr>
          <w:color w:val="000000"/>
          <w:sz w:val="28"/>
          <w:szCs w:val="28"/>
        </w:rPr>
        <w:t>Исмаилова</w:t>
      </w:r>
      <w:proofErr w:type="spellEnd"/>
      <w:r w:rsidRPr="000C2F5D">
        <w:rPr>
          <w:color w:val="000000"/>
          <w:sz w:val="28"/>
          <w:szCs w:val="28"/>
        </w:rPr>
        <w:t xml:space="preserve"> Тамила использует различные программы: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0C2F5D">
        <w:rPr>
          <w:color w:val="000000"/>
          <w:sz w:val="28"/>
          <w:szCs w:val="28"/>
        </w:rPr>
        <w:t>Microsoft</w:t>
      </w:r>
      <w:proofErr w:type="spellEnd"/>
      <w:r w:rsidRPr="000C2F5D">
        <w:rPr>
          <w:color w:val="000000"/>
          <w:sz w:val="28"/>
          <w:szCs w:val="28"/>
        </w:rPr>
        <w:t xml:space="preserve"> </w:t>
      </w:r>
      <w:proofErr w:type="spellStart"/>
      <w:r w:rsidRPr="000C2F5D">
        <w:rPr>
          <w:color w:val="000000"/>
          <w:sz w:val="28"/>
          <w:szCs w:val="28"/>
        </w:rPr>
        <w:t>Office</w:t>
      </w:r>
      <w:proofErr w:type="spellEnd"/>
      <w:r w:rsidRPr="000C2F5D">
        <w:rPr>
          <w:color w:val="000000"/>
          <w:sz w:val="28"/>
          <w:szCs w:val="28"/>
        </w:rPr>
        <w:t xml:space="preserve"> </w:t>
      </w:r>
      <w:proofErr w:type="spellStart"/>
      <w:r w:rsidRPr="000C2F5D">
        <w:rPr>
          <w:color w:val="000000"/>
          <w:sz w:val="28"/>
          <w:szCs w:val="28"/>
        </w:rPr>
        <w:t>Word</w:t>
      </w:r>
      <w:proofErr w:type="spellEnd"/>
      <w:r w:rsidRPr="000C2F5D">
        <w:rPr>
          <w:color w:val="000000"/>
          <w:sz w:val="28"/>
          <w:szCs w:val="28"/>
        </w:rPr>
        <w:t xml:space="preserve"> – работа с документами. Данная программа позволяет Тамиле </w:t>
      </w:r>
      <w:proofErr w:type="spellStart"/>
      <w:proofErr w:type="gramStart"/>
      <w:r w:rsidRPr="000C2F5D">
        <w:rPr>
          <w:color w:val="000000"/>
          <w:sz w:val="28"/>
          <w:szCs w:val="28"/>
        </w:rPr>
        <w:t>Зумрудиновне</w:t>
      </w:r>
      <w:proofErr w:type="spellEnd"/>
      <w:r w:rsidRPr="000C2F5D">
        <w:rPr>
          <w:color w:val="000000"/>
          <w:sz w:val="28"/>
          <w:szCs w:val="28"/>
        </w:rPr>
        <w:t xml:space="preserve">  в</w:t>
      </w:r>
      <w:proofErr w:type="gramEnd"/>
      <w:r w:rsidRPr="000C2F5D">
        <w:rPr>
          <w:color w:val="000000"/>
          <w:sz w:val="28"/>
          <w:szCs w:val="28"/>
        </w:rPr>
        <w:t xml:space="preserve"> оформлении документов, сведений, справок и т.п.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0C2F5D">
        <w:rPr>
          <w:color w:val="000000"/>
          <w:sz w:val="28"/>
          <w:szCs w:val="28"/>
        </w:rPr>
        <w:t>Microsoft</w:t>
      </w:r>
      <w:proofErr w:type="spellEnd"/>
      <w:r w:rsidRPr="000C2F5D">
        <w:rPr>
          <w:color w:val="000000"/>
          <w:sz w:val="28"/>
          <w:szCs w:val="28"/>
        </w:rPr>
        <w:t xml:space="preserve"> </w:t>
      </w:r>
      <w:proofErr w:type="spellStart"/>
      <w:r w:rsidRPr="000C2F5D">
        <w:rPr>
          <w:color w:val="000000"/>
          <w:sz w:val="28"/>
          <w:szCs w:val="28"/>
        </w:rPr>
        <w:t>Office</w:t>
      </w:r>
      <w:proofErr w:type="spellEnd"/>
      <w:r w:rsidRPr="000C2F5D">
        <w:rPr>
          <w:color w:val="000000"/>
          <w:sz w:val="28"/>
          <w:szCs w:val="28"/>
        </w:rPr>
        <w:t xml:space="preserve"> </w:t>
      </w:r>
      <w:proofErr w:type="spellStart"/>
      <w:r w:rsidRPr="000C2F5D">
        <w:rPr>
          <w:color w:val="000000"/>
          <w:sz w:val="28"/>
          <w:szCs w:val="28"/>
        </w:rPr>
        <w:t>Excel</w:t>
      </w:r>
      <w:proofErr w:type="spellEnd"/>
      <w:r w:rsidRPr="000C2F5D">
        <w:rPr>
          <w:color w:val="000000"/>
          <w:sz w:val="28"/>
          <w:szCs w:val="28"/>
        </w:rPr>
        <w:t xml:space="preserve"> – работа с таблицами, диаграммами.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0C2F5D">
        <w:rPr>
          <w:color w:val="000000"/>
          <w:sz w:val="28"/>
          <w:szCs w:val="28"/>
        </w:rPr>
        <w:t>Microsoft</w:t>
      </w:r>
      <w:proofErr w:type="spellEnd"/>
      <w:r w:rsidRPr="000C2F5D">
        <w:rPr>
          <w:color w:val="000000"/>
          <w:sz w:val="28"/>
          <w:szCs w:val="28"/>
        </w:rPr>
        <w:t xml:space="preserve"> </w:t>
      </w:r>
      <w:proofErr w:type="spellStart"/>
      <w:r w:rsidRPr="000C2F5D">
        <w:rPr>
          <w:color w:val="000000"/>
          <w:sz w:val="28"/>
          <w:szCs w:val="28"/>
        </w:rPr>
        <w:t>Point</w:t>
      </w:r>
      <w:proofErr w:type="spellEnd"/>
      <w:r w:rsidRPr="000C2F5D">
        <w:rPr>
          <w:color w:val="000000"/>
          <w:sz w:val="28"/>
          <w:szCs w:val="28"/>
        </w:rPr>
        <w:t xml:space="preserve"> – работа с изображениями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0C2F5D">
        <w:rPr>
          <w:color w:val="000000"/>
          <w:sz w:val="28"/>
          <w:szCs w:val="28"/>
        </w:rPr>
        <w:t>Microsoft</w:t>
      </w:r>
      <w:proofErr w:type="spellEnd"/>
      <w:r w:rsidRPr="000C2F5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C2F5D">
        <w:rPr>
          <w:color w:val="000000"/>
          <w:sz w:val="28"/>
          <w:szCs w:val="28"/>
        </w:rPr>
        <w:t>Power</w:t>
      </w:r>
      <w:proofErr w:type="spellEnd"/>
      <w:r w:rsidRPr="000C2F5D">
        <w:rPr>
          <w:color w:val="000000"/>
          <w:sz w:val="28"/>
          <w:szCs w:val="28"/>
        </w:rPr>
        <w:t xml:space="preserve">  </w:t>
      </w:r>
      <w:proofErr w:type="spellStart"/>
      <w:r w:rsidRPr="000C2F5D">
        <w:rPr>
          <w:color w:val="000000"/>
          <w:sz w:val="28"/>
          <w:szCs w:val="28"/>
        </w:rPr>
        <w:t>Point</w:t>
      </w:r>
      <w:proofErr w:type="spellEnd"/>
      <w:proofErr w:type="gramEnd"/>
      <w:r w:rsidRPr="000C2F5D">
        <w:rPr>
          <w:color w:val="000000"/>
          <w:sz w:val="28"/>
          <w:szCs w:val="28"/>
        </w:rPr>
        <w:t xml:space="preserve"> – презентации (педагогические сов</w:t>
      </w:r>
      <w:r w:rsidR="00291FEB" w:rsidRPr="000C2F5D">
        <w:rPr>
          <w:color w:val="000000"/>
          <w:sz w:val="28"/>
          <w:szCs w:val="28"/>
        </w:rPr>
        <w:t xml:space="preserve">еты, семинары, проекты). 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  <w:lang w:val="en-US"/>
        </w:rPr>
        <w:t xml:space="preserve">Microsoft </w:t>
      </w:r>
      <w:proofErr w:type="gramStart"/>
      <w:r w:rsidRPr="000C2F5D">
        <w:rPr>
          <w:color w:val="000000"/>
          <w:sz w:val="28"/>
          <w:szCs w:val="28"/>
          <w:lang w:val="en-US"/>
        </w:rPr>
        <w:t>Office  Publisher</w:t>
      </w:r>
      <w:proofErr w:type="gramEnd"/>
      <w:r w:rsidRPr="000C2F5D">
        <w:rPr>
          <w:color w:val="000000"/>
          <w:sz w:val="28"/>
          <w:szCs w:val="28"/>
          <w:lang w:val="en-US"/>
        </w:rPr>
        <w:t xml:space="preserve"> – </w:t>
      </w:r>
      <w:r w:rsidRPr="000C2F5D">
        <w:rPr>
          <w:color w:val="000000"/>
          <w:sz w:val="28"/>
          <w:szCs w:val="28"/>
        </w:rPr>
        <w:t>буклеты</w:t>
      </w:r>
      <w:r w:rsidRPr="000C2F5D">
        <w:rPr>
          <w:color w:val="000000"/>
          <w:sz w:val="28"/>
          <w:szCs w:val="28"/>
          <w:lang w:val="en-US"/>
        </w:rPr>
        <w:t xml:space="preserve">, </w:t>
      </w:r>
      <w:r w:rsidRPr="000C2F5D">
        <w:rPr>
          <w:color w:val="000000"/>
          <w:sz w:val="28"/>
          <w:szCs w:val="28"/>
        </w:rPr>
        <w:t>объявления</w:t>
      </w:r>
      <w:r w:rsidRPr="000C2F5D">
        <w:rPr>
          <w:color w:val="000000"/>
          <w:sz w:val="28"/>
          <w:szCs w:val="28"/>
          <w:lang w:val="en-US"/>
        </w:rPr>
        <w:t xml:space="preserve">. </w:t>
      </w:r>
      <w:r w:rsidRPr="000C2F5D">
        <w:rPr>
          <w:color w:val="000000"/>
          <w:sz w:val="28"/>
          <w:szCs w:val="28"/>
        </w:rPr>
        <w:t>Данная программа позволяет интересно размешать информацию для родителей, оформлять памятки, педагогические советы.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br/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Так же осуществляет использование Интернета в поисках дополнительной информации для работы на следующих сайтах: Международный образовательный портал </w:t>
      </w:r>
      <w:hyperlink r:id="rId4" w:history="1">
        <w:r w:rsidRPr="000C2F5D">
          <w:rPr>
            <w:rStyle w:val="a4"/>
            <w:color w:val="0066FF"/>
            <w:sz w:val="28"/>
            <w:szCs w:val="28"/>
          </w:rPr>
          <w:t>http://www.maam.ru/</w:t>
        </w:r>
      </w:hyperlink>
      <w:r w:rsidRPr="000C2F5D">
        <w:rPr>
          <w:color w:val="000000"/>
          <w:sz w:val="28"/>
          <w:szCs w:val="28"/>
        </w:rPr>
        <w:t>; Социальная сеть работников образования nsportal.ru ,http://nsportal.ru/; Образовательный портал </w:t>
      </w:r>
      <w:hyperlink r:id="rId5" w:history="1">
        <w:r w:rsidRPr="000C2F5D">
          <w:rPr>
            <w:rStyle w:val="a4"/>
            <w:color w:val="0066FF"/>
            <w:sz w:val="28"/>
            <w:szCs w:val="28"/>
          </w:rPr>
          <w:t>https://infourok.ru</w:t>
        </w:r>
      </w:hyperlink>
      <w:r w:rsidRPr="000C2F5D">
        <w:rPr>
          <w:color w:val="000000"/>
          <w:sz w:val="28"/>
          <w:szCs w:val="28"/>
        </w:rPr>
        <w:t> и др.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lastRenderedPageBreak/>
        <w:t>Воспитатель создала в Социальной сети работников образования, для общения с коллегами, обмена опытом, размещением собственных разработок, персональные сайты  </w:t>
      </w:r>
      <w:hyperlink r:id="rId6" w:history="1">
        <w:r w:rsidRPr="000C2F5D">
          <w:rPr>
            <w:rStyle w:val="a4"/>
            <w:color w:val="0066FF"/>
            <w:sz w:val="28"/>
            <w:szCs w:val="28"/>
          </w:rPr>
          <w:t>http://www.maam.ru</w:t>
        </w:r>
      </w:hyperlink>
      <w:r w:rsidRPr="000C2F5D">
        <w:rPr>
          <w:color w:val="000000"/>
          <w:sz w:val="28"/>
          <w:szCs w:val="28"/>
        </w:rPr>
        <w:t>., </w:t>
      </w:r>
      <w:hyperlink r:id="rId7" w:history="1">
        <w:r w:rsidRPr="000C2F5D">
          <w:rPr>
            <w:rStyle w:val="a4"/>
            <w:color w:val="0066FF"/>
            <w:sz w:val="28"/>
            <w:szCs w:val="28"/>
          </w:rPr>
          <w:t>https://infourok.ru</w:t>
        </w:r>
      </w:hyperlink>
      <w:r w:rsidRPr="000C2F5D">
        <w:rPr>
          <w:color w:val="000000"/>
          <w:sz w:val="28"/>
          <w:szCs w:val="28"/>
        </w:rPr>
        <w:t>. Использование ИКТ способствует активизации познавательной деятельности воспитанников, стимулирует и развивает психические процессы, развивает мышления, восприятие, память, творческие способности детей, формирует активную жизненную позицию в современном обществе.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br/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color w:val="000000"/>
          <w:sz w:val="28"/>
          <w:szCs w:val="28"/>
        </w:rPr>
        <w:t>Таким образом, можно сделать вывод, что воспит</w:t>
      </w:r>
      <w:r w:rsidR="00291FEB" w:rsidRPr="000C2F5D">
        <w:rPr>
          <w:color w:val="000000"/>
          <w:sz w:val="28"/>
          <w:szCs w:val="28"/>
        </w:rPr>
        <w:t xml:space="preserve">атель </w:t>
      </w:r>
      <w:proofErr w:type="spellStart"/>
      <w:r w:rsidR="00291FEB" w:rsidRPr="000C2F5D">
        <w:rPr>
          <w:color w:val="000000"/>
          <w:sz w:val="28"/>
          <w:szCs w:val="28"/>
        </w:rPr>
        <w:t>Исмаилова</w:t>
      </w:r>
      <w:proofErr w:type="spellEnd"/>
      <w:r w:rsidR="00291FEB" w:rsidRPr="000C2F5D">
        <w:rPr>
          <w:color w:val="000000"/>
          <w:sz w:val="28"/>
          <w:szCs w:val="28"/>
        </w:rPr>
        <w:t xml:space="preserve"> Тамила </w:t>
      </w:r>
      <w:proofErr w:type="spellStart"/>
      <w:r w:rsidR="00291FEB" w:rsidRPr="000C2F5D">
        <w:rPr>
          <w:color w:val="000000"/>
          <w:sz w:val="28"/>
          <w:szCs w:val="28"/>
        </w:rPr>
        <w:t>Зумрудинона</w:t>
      </w:r>
      <w:proofErr w:type="spellEnd"/>
      <w:r w:rsidR="00291FEB" w:rsidRPr="000C2F5D">
        <w:rPr>
          <w:color w:val="000000"/>
          <w:sz w:val="28"/>
          <w:szCs w:val="28"/>
        </w:rPr>
        <w:t xml:space="preserve"> </w:t>
      </w:r>
      <w:r w:rsidRPr="000C2F5D">
        <w:rPr>
          <w:color w:val="000000"/>
          <w:sz w:val="28"/>
          <w:szCs w:val="28"/>
        </w:rPr>
        <w:t>владеет современными образовательными технологиями и методиками и эффективно применяет их в практической профессиональной деятельности.</w:t>
      </w: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443CB" w:rsidRPr="000C2F5D" w:rsidRDefault="00D443C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91FEB" w:rsidRPr="000C2F5D" w:rsidRDefault="00291FE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91FEB" w:rsidRPr="000C2F5D" w:rsidRDefault="00291FE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91FEB" w:rsidRPr="000C2F5D" w:rsidRDefault="00291FE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91FEB" w:rsidRPr="000C2F5D" w:rsidRDefault="00291FE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91FEB" w:rsidRPr="000C2F5D" w:rsidRDefault="00291FEB" w:rsidP="00D443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C2F5D">
        <w:rPr>
          <w:b/>
          <w:bCs/>
          <w:color w:val="000000"/>
          <w:sz w:val="28"/>
          <w:szCs w:val="28"/>
        </w:rPr>
        <w:t>Заместитель по ВМР                                            Рашидова Т.Г.</w:t>
      </w:r>
    </w:p>
    <w:p w:rsidR="00511A78" w:rsidRPr="000C2F5D" w:rsidRDefault="000C2F5D">
      <w:pPr>
        <w:rPr>
          <w:rFonts w:ascii="Times New Roman" w:hAnsi="Times New Roman" w:cs="Times New Roman"/>
          <w:sz w:val="28"/>
          <w:szCs w:val="28"/>
        </w:rPr>
      </w:pPr>
    </w:p>
    <w:sectPr w:rsidR="00511A78" w:rsidRPr="000C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CB"/>
    <w:rsid w:val="000C2F5D"/>
    <w:rsid w:val="00197AD1"/>
    <w:rsid w:val="001D115E"/>
    <w:rsid w:val="00291FEB"/>
    <w:rsid w:val="00D4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7662E-07BC-464A-80BB-5D6BF123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4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infouro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maam.ru" TargetMode="External"/><Relationship Id="rId5" Type="http://schemas.openxmlformats.org/officeDocument/2006/relationships/hyperlink" Target="https://infourok.ru/go.html?href=https%3A%2F%2Finfourok.ru" TargetMode="External"/><Relationship Id="rId4" Type="http://schemas.openxmlformats.org/officeDocument/2006/relationships/hyperlink" Target="https://infourok.ru/go.html?href=http%3A%2F%2Fwww.maam.ru%2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3</cp:revision>
  <dcterms:created xsi:type="dcterms:W3CDTF">2019-11-02T08:01:00Z</dcterms:created>
  <dcterms:modified xsi:type="dcterms:W3CDTF">2019-11-02T09:23:00Z</dcterms:modified>
</cp:coreProperties>
</file>