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700" w:rsidRDefault="00607700" w:rsidP="00607700">
      <w:pPr>
        <w:pStyle w:val="headertext"/>
        <w:shd w:val="clear" w:color="auto" w:fill="FFFFFF"/>
        <w:spacing w:before="0" w:beforeAutospacing="0" w:after="225" w:afterAutospacing="0" w:line="450" w:lineRule="atLeast"/>
        <w:jc w:val="center"/>
        <w:rPr>
          <w:rFonts w:ascii="Arial" w:hAnsi="Arial" w:cs="Arial"/>
          <w:b/>
          <w:bCs/>
          <w:color w:val="000000"/>
          <w:sz w:val="33"/>
          <w:szCs w:val="33"/>
        </w:rPr>
      </w:pPr>
      <w:r>
        <w:rPr>
          <w:rFonts w:ascii="Arial" w:hAnsi="Arial" w:cs="Arial"/>
          <w:b/>
          <w:bCs/>
          <w:color w:val="000000"/>
          <w:sz w:val="33"/>
          <w:szCs w:val="33"/>
        </w:rPr>
        <w:t>ФЕДЕРАЛЬНАЯ СЛУЖБА ПО ТРУДУ И ЗАНЯТОСТИ</w:t>
      </w:r>
    </w:p>
    <w:p w:rsidR="00607700" w:rsidRDefault="00607700" w:rsidP="00607700">
      <w:pPr>
        <w:pStyle w:val="headertext"/>
        <w:shd w:val="clear" w:color="auto" w:fill="FFFFFF"/>
        <w:spacing w:before="0" w:beforeAutospacing="0" w:after="0" w:afterAutospacing="0" w:line="450" w:lineRule="atLeast"/>
        <w:jc w:val="center"/>
        <w:rPr>
          <w:rFonts w:ascii="Arial" w:hAnsi="Arial" w:cs="Arial"/>
          <w:b/>
          <w:bCs/>
          <w:color w:val="000000"/>
          <w:sz w:val="33"/>
          <w:szCs w:val="33"/>
        </w:rPr>
      </w:pPr>
      <w:bookmarkStart w:id="0" w:name="ZAP1MVG38K"/>
      <w:bookmarkStart w:id="1" w:name="bssPhr2"/>
      <w:bookmarkEnd w:id="0"/>
      <w:bookmarkEnd w:id="1"/>
      <w:r>
        <w:rPr>
          <w:rFonts w:ascii="Arial" w:hAnsi="Arial" w:cs="Arial"/>
          <w:b/>
          <w:bCs/>
          <w:color w:val="000000"/>
          <w:sz w:val="33"/>
          <w:szCs w:val="33"/>
        </w:rPr>
        <w:t>от 11 февраля 2020 года</w:t>
      </w:r>
    </w:p>
    <w:p w:rsidR="00607700" w:rsidRDefault="00607700" w:rsidP="00607700">
      <w:pPr>
        <w:pStyle w:val="headertext"/>
        <w:shd w:val="clear" w:color="auto" w:fill="FFFFFF"/>
        <w:spacing w:before="0" w:beforeAutospacing="0" w:after="0" w:afterAutospacing="0" w:line="450" w:lineRule="atLeast"/>
        <w:jc w:val="center"/>
        <w:rPr>
          <w:rFonts w:ascii="Arial" w:hAnsi="Arial" w:cs="Arial"/>
          <w:b/>
          <w:bCs/>
          <w:color w:val="000000"/>
          <w:sz w:val="33"/>
          <w:szCs w:val="33"/>
        </w:rPr>
      </w:pPr>
      <w:bookmarkStart w:id="2" w:name="bssPhr3"/>
      <w:bookmarkStart w:id="3" w:name="ZAP1P4S3A4"/>
      <w:bookmarkStart w:id="4" w:name="_GoBack"/>
      <w:bookmarkEnd w:id="2"/>
      <w:bookmarkEnd w:id="3"/>
      <w:r>
        <w:rPr>
          <w:rFonts w:ascii="Arial" w:hAnsi="Arial" w:cs="Arial"/>
          <w:b/>
          <w:bCs/>
          <w:color w:val="000000"/>
          <w:sz w:val="33"/>
          <w:szCs w:val="33"/>
        </w:rPr>
        <w:t xml:space="preserve">Доклад с руководством по соблюдению обязательных требований, дающих разъяснение, какое поведение является правомерным, </w:t>
      </w:r>
      <w:bookmarkEnd w:id="4"/>
      <w:r>
        <w:rPr>
          <w:rFonts w:ascii="Arial" w:hAnsi="Arial" w:cs="Arial"/>
          <w:b/>
          <w:bCs/>
          <w:color w:val="000000"/>
          <w:sz w:val="33"/>
          <w:szCs w:val="33"/>
        </w:rPr>
        <w:t>а также разъяснение новых требований нормативных правовых актов за IV квартал 2019 года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5" w:name="bssPhr4"/>
      <w:bookmarkStart w:id="6" w:name="ZAP270A3GN"/>
      <w:bookmarkEnd w:id="5"/>
      <w:bookmarkEnd w:id="6"/>
      <w:r>
        <w:rPr>
          <w:rFonts w:ascii="Georgia" w:hAnsi="Georgia"/>
          <w:color w:val="000000"/>
        </w:rPr>
        <w:t>Ненормированный рабочий день</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7" w:name="bssPhr5"/>
      <w:bookmarkStart w:id="8" w:name="ZAP2IOS3JC"/>
      <w:bookmarkStart w:id="9" w:name="ZAP2DAA3HR"/>
      <w:bookmarkEnd w:id="7"/>
      <w:bookmarkEnd w:id="8"/>
      <w:bookmarkEnd w:id="9"/>
      <w:r>
        <w:rPr>
          <w:rFonts w:ascii="Georgia" w:hAnsi="Georgia"/>
          <w:color w:val="000000"/>
        </w:rPr>
        <w:t>Работодателем может быть установлен режим ненормированного рабочего дня (</w:t>
      </w:r>
      <w:hyperlink r:id="rId5" w:anchor="XA00MEG2NB" w:history="1">
        <w:r>
          <w:rPr>
            <w:rStyle w:val="a3"/>
            <w:rFonts w:ascii="Georgia" w:hAnsi="Georgia"/>
            <w:color w:val="008200"/>
            <w:bdr w:val="none" w:sz="0" w:space="0" w:color="auto" w:frame="1"/>
          </w:rPr>
          <w:t>ст.101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0" w:name="bssPhr6"/>
      <w:bookmarkStart w:id="11" w:name="ZAP28QS3D8"/>
      <w:bookmarkStart w:id="12" w:name="ZAP23CA3BN"/>
      <w:bookmarkEnd w:id="10"/>
      <w:bookmarkEnd w:id="11"/>
      <w:bookmarkEnd w:id="12"/>
      <w:r>
        <w:rPr>
          <w:rFonts w:ascii="Georgia" w:hAnsi="Georgia"/>
          <w:color w:val="000000"/>
        </w:rPr>
        <w:t>Важно! Режим ненормированного рабочего дня является одним из вариантов работы за пределами установленной продолжительности рабочего времени (</w:t>
      </w:r>
      <w:hyperlink r:id="rId6" w:anchor="XA00MCS2N3" w:history="1">
        <w:r>
          <w:rPr>
            <w:rStyle w:val="a3"/>
            <w:rFonts w:ascii="Georgia" w:hAnsi="Georgia"/>
            <w:color w:val="008200"/>
            <w:bdr w:val="none" w:sz="0" w:space="0" w:color="auto" w:frame="1"/>
          </w:rPr>
          <w:t>ст.97 Трудового кодекса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3" w:name="bssPhr7"/>
      <w:bookmarkStart w:id="14" w:name="ZAP2EQC3IF"/>
      <w:bookmarkStart w:id="15" w:name="ZAP29BQ3GU"/>
      <w:bookmarkEnd w:id="13"/>
      <w:bookmarkEnd w:id="14"/>
      <w:bookmarkEnd w:id="15"/>
      <w:r>
        <w:rPr>
          <w:rFonts w:ascii="Georgia" w:hAnsi="Georgia"/>
          <w:color w:val="000000"/>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6" w:name="bssPhr8"/>
      <w:bookmarkStart w:id="17" w:name="ZAP2EH03MS"/>
      <w:bookmarkStart w:id="18" w:name="ZAP292E3LB"/>
      <w:bookmarkEnd w:id="16"/>
      <w:bookmarkEnd w:id="17"/>
      <w:bookmarkEnd w:id="18"/>
      <w:r>
        <w:rPr>
          <w:rFonts w:ascii="Georgia" w:hAnsi="Georgia"/>
          <w:color w:val="000000"/>
        </w:rPr>
        <w:t>Работник привлекается к работе в режиме ненормированного рабочего дня в случае, если выполняемая трудовая функция не подлежит нормированию. Если норма выработки установлена - работник привлекается к сверхурочной работе.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9" w:name="bssPhr9"/>
      <w:bookmarkStart w:id="20" w:name="ZAP2I3G3OK"/>
      <w:bookmarkStart w:id="21" w:name="ZAP2CKU3N3"/>
      <w:bookmarkEnd w:id="19"/>
      <w:bookmarkEnd w:id="20"/>
      <w:bookmarkEnd w:id="21"/>
      <w:r>
        <w:rPr>
          <w:rFonts w:ascii="Georgia" w:hAnsi="Georgia"/>
          <w:color w:val="000000"/>
        </w:rPr>
        <w:t>Режим ненормированного рабочего дня включает в себя несколько условий: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2" w:name="bssPhr10"/>
      <w:bookmarkStart w:id="23" w:name="ZAP253G3H2"/>
      <w:bookmarkStart w:id="24" w:name="XA00M6G2N3"/>
      <w:bookmarkStart w:id="25" w:name="ZAP1VKU3FH"/>
      <w:bookmarkEnd w:id="22"/>
      <w:bookmarkEnd w:id="23"/>
      <w:bookmarkEnd w:id="24"/>
      <w:bookmarkEnd w:id="25"/>
      <w:r>
        <w:rPr>
          <w:rFonts w:ascii="Georgia" w:hAnsi="Georgia"/>
          <w:color w:val="000000"/>
        </w:rPr>
        <w:t>1) работа за пределами установленной работнику продолжительности рабочего времени;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6" w:name="bssPhr11"/>
      <w:bookmarkStart w:id="27" w:name="ZAP20MO3FM"/>
      <w:bookmarkStart w:id="28" w:name="XA00LTK2M0"/>
      <w:bookmarkStart w:id="29" w:name="ZAP1R863E5"/>
      <w:bookmarkEnd w:id="26"/>
      <w:bookmarkEnd w:id="27"/>
      <w:bookmarkEnd w:id="28"/>
      <w:bookmarkEnd w:id="29"/>
      <w:r>
        <w:rPr>
          <w:rFonts w:ascii="Georgia" w:hAnsi="Georgia"/>
          <w:color w:val="000000"/>
        </w:rPr>
        <w:t>2) работник привлекается к работе сверх продолжительности рабочего времени эпизодически;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0" w:name="bssPhr12"/>
      <w:bookmarkStart w:id="31" w:name="ZAP243E3E0"/>
      <w:bookmarkStart w:id="32" w:name="ZAP1UKS3CF"/>
      <w:bookmarkEnd w:id="30"/>
      <w:bookmarkEnd w:id="31"/>
      <w:bookmarkEnd w:id="32"/>
      <w:r>
        <w:rPr>
          <w:rFonts w:ascii="Georgia" w:hAnsi="Georgia"/>
          <w:color w:val="000000"/>
        </w:rPr>
        <w:t>Важно! Эпизодическим судебная практика считает привлечение к работе не более 3 раз в неделю.</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3" w:name="bssPhr13"/>
      <w:bookmarkStart w:id="34" w:name="ZAP1TEC3AS"/>
      <w:bookmarkStart w:id="35" w:name="XA00LU62M3"/>
      <w:bookmarkStart w:id="36" w:name="ZAP1NVQ39B"/>
      <w:bookmarkEnd w:id="33"/>
      <w:bookmarkEnd w:id="34"/>
      <w:bookmarkEnd w:id="35"/>
      <w:bookmarkEnd w:id="36"/>
      <w:r>
        <w:rPr>
          <w:rFonts w:ascii="Georgia" w:hAnsi="Georgia"/>
          <w:color w:val="000000"/>
        </w:rPr>
        <w:t>3) работник привлекается к работе по письменному распоряжению (приказу) работодателя;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7" w:name="bssPhr14"/>
      <w:bookmarkStart w:id="38" w:name="ZAP25CM3JM"/>
      <w:bookmarkStart w:id="39" w:name="XA00LUO2M6"/>
      <w:bookmarkStart w:id="40" w:name="ZAP1VU43I5"/>
      <w:bookmarkEnd w:id="37"/>
      <w:bookmarkEnd w:id="38"/>
      <w:bookmarkEnd w:id="39"/>
      <w:bookmarkEnd w:id="40"/>
      <w:r>
        <w:rPr>
          <w:rFonts w:ascii="Georgia" w:hAnsi="Georgia"/>
          <w:color w:val="000000"/>
        </w:rPr>
        <w:t>4) должность работника (или выполняемая работа) включена в перечень должностей с ненормированным рабочим днем;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1" w:name="bssPhr15"/>
      <w:bookmarkStart w:id="42" w:name="ZAP2CP23KN"/>
      <w:bookmarkStart w:id="43" w:name="ZAP27AG3J6"/>
      <w:bookmarkEnd w:id="41"/>
      <w:bookmarkEnd w:id="42"/>
      <w:bookmarkEnd w:id="43"/>
      <w:r>
        <w:rPr>
          <w:rFonts w:ascii="Georgia" w:hAnsi="Georgia"/>
          <w:color w:val="000000"/>
        </w:rPr>
        <w:t>Важно! Если должность работника не включена в перечень должностей с ненормированным рабочим днем, привлечение работника к работе за пределами установленной ему продолжительности рабочего времени должна оплачиваться как сверхурочная работа.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4" w:name="bssPhr16"/>
      <w:bookmarkStart w:id="45" w:name="ZAP2PQE3M5"/>
      <w:bookmarkStart w:id="46" w:name="ZAP2KBS3KK"/>
      <w:bookmarkEnd w:id="44"/>
      <w:bookmarkEnd w:id="45"/>
      <w:bookmarkEnd w:id="46"/>
      <w:r>
        <w:rPr>
          <w:rFonts w:ascii="Georgia" w:hAnsi="Georgia"/>
          <w:color w:val="000000"/>
        </w:rPr>
        <w:t>Важно! Работа в режиме ненормированного рабочего дня оплачивается как обычная работа (без применения повышающих ставок). При этом диспропорция в оплате труда и дисбаланс рабочего времени и времени отдыха устраняются путем предоставления работнику ежегодного дополнительного оплачиваемого отпуска.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7" w:name="bssPhr17"/>
      <w:bookmarkStart w:id="48" w:name="ZAP2B0A3J2"/>
      <w:bookmarkStart w:id="49" w:name="XA00LVA2M9"/>
      <w:bookmarkStart w:id="50" w:name="ZAP25HO3HH"/>
      <w:bookmarkEnd w:id="47"/>
      <w:bookmarkEnd w:id="48"/>
      <w:bookmarkEnd w:id="49"/>
      <w:bookmarkEnd w:id="50"/>
      <w:r>
        <w:rPr>
          <w:rFonts w:ascii="Georgia" w:hAnsi="Georgia"/>
          <w:color w:val="000000"/>
        </w:rPr>
        <w:t>5) за работу в режиме ненормированного рабочего дня работнику предоставляется ежегодный дополнительный оплачиваемый отпуск;</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51" w:name="bssPhr18"/>
      <w:bookmarkStart w:id="52" w:name="ZAP26SK3CK"/>
      <w:bookmarkStart w:id="53" w:name="ZAP21E23B3"/>
      <w:bookmarkEnd w:id="51"/>
      <w:bookmarkEnd w:id="52"/>
      <w:bookmarkEnd w:id="53"/>
      <w:r>
        <w:rPr>
          <w:rFonts w:ascii="Georgia" w:hAnsi="Georgia"/>
          <w:color w:val="000000"/>
        </w:rPr>
        <w:t>Важно! Работодатель обязан определить порядок предоставления и продолжительность ежегодного дополнительного оплачиваемого отпуска, указав это в коллективном договоре или в правилах внутреннего трудового распорядка (ч.1 </w:t>
      </w:r>
      <w:hyperlink r:id="rId7" w:anchor="XA00MEC2N9" w:history="1">
        <w:r>
          <w:rPr>
            <w:rStyle w:val="a3"/>
            <w:rFonts w:ascii="Georgia" w:hAnsi="Georgia"/>
            <w:color w:val="008200"/>
            <w:bdr w:val="none" w:sz="0" w:space="0" w:color="auto" w:frame="1"/>
          </w:rPr>
          <w:t>ст.119 Трудового кодекса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54" w:name="bssPhr19"/>
      <w:bookmarkStart w:id="55" w:name="ZAP1UT43CD"/>
      <w:bookmarkStart w:id="56" w:name="XA00LVS2MC"/>
      <w:bookmarkStart w:id="57" w:name="ZAP1PEI3AS"/>
      <w:bookmarkEnd w:id="54"/>
      <w:bookmarkEnd w:id="55"/>
      <w:bookmarkEnd w:id="56"/>
      <w:bookmarkEnd w:id="57"/>
      <w:r>
        <w:rPr>
          <w:rFonts w:ascii="Georgia" w:hAnsi="Georgia"/>
          <w:color w:val="000000"/>
        </w:rPr>
        <w:t>6) продолжительность ежегодного дополнительного оплачиваемого отпуска не может быть менее 3 календарных дней (</w:t>
      </w:r>
      <w:hyperlink r:id="rId8" w:anchor="XA00MEC2N9" w:history="1">
        <w:r>
          <w:rPr>
            <w:rStyle w:val="a3"/>
            <w:rFonts w:ascii="Georgia" w:hAnsi="Georgia"/>
            <w:color w:val="008200"/>
            <w:bdr w:val="none" w:sz="0" w:space="0" w:color="auto" w:frame="1"/>
          </w:rPr>
          <w:t>ст.119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58" w:name="bssPhr20"/>
      <w:bookmarkStart w:id="59" w:name="ZAP2ET23J0"/>
      <w:bookmarkStart w:id="60" w:name="ZAP29EG3HF"/>
      <w:bookmarkEnd w:id="58"/>
      <w:bookmarkEnd w:id="59"/>
      <w:bookmarkEnd w:id="60"/>
      <w:r>
        <w:rPr>
          <w:rFonts w:ascii="Georgia" w:hAnsi="Georgia"/>
          <w:color w:val="000000"/>
        </w:rPr>
        <w:lastRenderedPageBreak/>
        <w:t>Работодатель обязан ознакомить работника с установлением ему режима ненормированного рабочего дня на стадии заключения трудового договора (</w:t>
      </w:r>
      <w:hyperlink r:id="rId9" w:anchor="XA00M722MT" w:history="1">
        <w:r>
          <w:rPr>
            <w:rStyle w:val="a3"/>
            <w:rFonts w:ascii="Georgia" w:hAnsi="Georgia"/>
            <w:color w:val="008200"/>
            <w:bdr w:val="none" w:sz="0" w:space="0" w:color="auto" w:frame="1"/>
          </w:rPr>
          <w:t>ст.68 ТК РФ</w:t>
        </w:r>
      </w:hyperlink>
      <w:r>
        <w:rPr>
          <w:rFonts w:ascii="Georgia" w:hAnsi="Georgia"/>
          <w:color w:val="000000"/>
        </w:rPr>
        <w:t>). Кроме того, необходимо ознакомить работника с перечнем должностей с ненормированным рабочим днем, если замещаемая им должность предполагает работу в указанном режиме (</w:t>
      </w:r>
      <w:hyperlink r:id="rId10" w:anchor="XA00MEG2NB" w:history="1">
        <w:r>
          <w:rPr>
            <w:rStyle w:val="a3"/>
            <w:rFonts w:ascii="Georgia" w:hAnsi="Georgia"/>
            <w:color w:val="008200"/>
            <w:bdr w:val="none" w:sz="0" w:space="0" w:color="auto" w:frame="1"/>
          </w:rPr>
          <w:t>ст.101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61" w:name="bssPhr21"/>
      <w:bookmarkStart w:id="62" w:name="ZAP2CIE3IG"/>
      <w:bookmarkStart w:id="63" w:name="ZAP273S3GV"/>
      <w:bookmarkEnd w:id="61"/>
      <w:bookmarkEnd w:id="62"/>
      <w:bookmarkEnd w:id="63"/>
      <w:r>
        <w:rPr>
          <w:rFonts w:ascii="Georgia" w:hAnsi="Georgia"/>
          <w:color w:val="000000"/>
        </w:rPr>
        <w:t>Важно! Работодатель обязан предоставлять работнику, замещающему должность, включенную в перечень, ежегодный дополнительный оплачиваемый отпуск независимо от того, привлекался он к работе в режиме ненормированного рабочего дня или нет.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64" w:name="bssPhr22"/>
      <w:bookmarkStart w:id="65" w:name="ZAP2O0K3QO"/>
      <w:bookmarkStart w:id="66" w:name="ZAP2II23P7"/>
      <w:bookmarkEnd w:id="64"/>
      <w:bookmarkEnd w:id="65"/>
      <w:bookmarkEnd w:id="66"/>
      <w:r>
        <w:rPr>
          <w:rFonts w:ascii="Georgia" w:hAnsi="Georgia"/>
          <w:color w:val="000000"/>
        </w:rPr>
        <w:t>Максимальная продолжительность ежедневной работы в режиме ненормированного рабочего дня законом не установлена.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67" w:name="bssPhr23"/>
      <w:bookmarkStart w:id="68" w:name="ZAP27GE3H0"/>
      <w:bookmarkStart w:id="69" w:name="ZAP221S3FF"/>
      <w:bookmarkEnd w:id="67"/>
      <w:bookmarkEnd w:id="68"/>
      <w:bookmarkEnd w:id="69"/>
      <w:r>
        <w:rPr>
          <w:rFonts w:ascii="Georgia" w:hAnsi="Georgia"/>
          <w:color w:val="000000"/>
        </w:rPr>
        <w:t>Если работник по собственной инициативе (без приказа/распоряжения работодателя) продолжает выполнение трудовой функции за пределами нормальной продолжительности рабочего времени, такая работа не считается выполненной в режиме ненормированного рабочего времени.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70" w:name="bssPhr24"/>
      <w:bookmarkStart w:id="71" w:name="ZAP2RDE3ML"/>
      <w:bookmarkStart w:id="72" w:name="ZAP2LUS3L4"/>
      <w:bookmarkEnd w:id="70"/>
      <w:bookmarkEnd w:id="71"/>
      <w:bookmarkEnd w:id="72"/>
      <w:r>
        <w:rPr>
          <w:rFonts w:ascii="Georgia" w:hAnsi="Georgia"/>
          <w:color w:val="000000"/>
        </w:rPr>
        <w:t>В случае выявления государственным инспектором труда нарушения указанных обязательных требований, в соответствии с </w:t>
      </w:r>
      <w:hyperlink r:id="rId11" w:anchor="XA00MCA2NP" w:history="1">
        <w:r>
          <w:rPr>
            <w:rStyle w:val="a3"/>
            <w:rFonts w:ascii="Georgia" w:hAnsi="Georgia"/>
            <w:color w:val="008200"/>
            <w:bdr w:val="none" w:sz="0" w:space="0" w:color="auto" w:frame="1"/>
          </w:rPr>
          <w:t>ч.1 ст.5.27 КоАП РФ</w:t>
        </w:r>
      </w:hyperlink>
      <w:r>
        <w:rPr>
          <w:rFonts w:ascii="Georgia" w:hAnsi="Georgia"/>
          <w:color w:val="000000"/>
        </w:rPr>
        <w:t> по отношению к работодателю, ранее не подвергавшемуся административной ответственности за аналогичное правонарушение, могут быть применены следующие санкции: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73" w:name="bssPhr25"/>
      <w:bookmarkStart w:id="74" w:name="ZAP1PA43AD"/>
      <w:bookmarkStart w:id="75" w:name="XA00M262MM"/>
      <w:bookmarkStart w:id="76" w:name="ZAP1JRI38S"/>
      <w:bookmarkEnd w:id="73"/>
      <w:bookmarkEnd w:id="74"/>
      <w:bookmarkEnd w:id="75"/>
      <w:bookmarkEnd w:id="76"/>
      <w:r>
        <w:rPr>
          <w:rFonts w:ascii="Georgia" w:hAnsi="Georgia"/>
          <w:color w:val="000000"/>
        </w:rPr>
        <w:t>1) к юридическому лицу, являющемуся субъектом малого или среднего предпринимательства, индивидуальному предпринимателю, их работникам - предупреждение;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77" w:name="bssPhr26"/>
      <w:bookmarkStart w:id="78" w:name="ZAP29GE3DU"/>
      <w:bookmarkStart w:id="79" w:name="XA00M2O2MP"/>
      <w:bookmarkStart w:id="80" w:name="ZAP241S3CD"/>
      <w:bookmarkEnd w:id="77"/>
      <w:bookmarkEnd w:id="78"/>
      <w:bookmarkEnd w:id="79"/>
      <w:bookmarkEnd w:id="80"/>
      <w:r>
        <w:rPr>
          <w:rFonts w:ascii="Georgia" w:hAnsi="Georgia"/>
          <w:color w:val="000000"/>
        </w:rPr>
        <w:t>2) в иных случаях:</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81" w:name="bssPhr27"/>
      <w:bookmarkStart w:id="82" w:name="ZAP23E03DE"/>
      <w:bookmarkStart w:id="83" w:name="ZAP1TVE3BT"/>
      <w:bookmarkEnd w:id="81"/>
      <w:bookmarkEnd w:id="82"/>
      <w:bookmarkEnd w:id="83"/>
      <w:r>
        <w:rPr>
          <w:rFonts w:ascii="Georgia" w:hAnsi="Georgia"/>
          <w:color w:val="000000"/>
        </w:rPr>
        <w:t>- к должностному лицу - штраф в размере от одной тысячи до пяти тысяч рублей;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84" w:name="bssPhr28"/>
      <w:bookmarkStart w:id="85" w:name="ZAP228C3FD"/>
      <w:bookmarkStart w:id="86" w:name="ZAP1SPQ3DS"/>
      <w:bookmarkEnd w:id="84"/>
      <w:bookmarkEnd w:id="85"/>
      <w:bookmarkEnd w:id="86"/>
      <w:r>
        <w:rPr>
          <w:rFonts w:ascii="Georgia" w:hAnsi="Georgia"/>
          <w:color w:val="000000"/>
        </w:rPr>
        <w:t>- к юридическому лицу - штраф в размере от тридцати тысяч до пятидесяти тысяч рублей;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87" w:name="bssPhr29"/>
      <w:bookmarkStart w:id="88" w:name="ZAP26883I8"/>
      <w:bookmarkStart w:id="89" w:name="ZAP20PM3GN"/>
      <w:bookmarkEnd w:id="87"/>
      <w:bookmarkEnd w:id="88"/>
      <w:bookmarkEnd w:id="89"/>
      <w:r>
        <w:rPr>
          <w:rFonts w:ascii="Georgia" w:hAnsi="Georgia"/>
          <w:color w:val="000000"/>
        </w:rPr>
        <w:t>- к лицу, осуществляющему предпринимательскую деятельность без образования юридического лица - штраф в размере от одной тысячи до пяти тысяч рублей.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90" w:name="bssPhr30"/>
      <w:bookmarkStart w:id="91" w:name="ZAP2E103H7"/>
      <w:bookmarkStart w:id="92" w:name="ZAP28IE3FM"/>
      <w:bookmarkEnd w:id="90"/>
      <w:bookmarkEnd w:id="91"/>
      <w:bookmarkEnd w:id="92"/>
      <w:r>
        <w:rPr>
          <w:rFonts w:ascii="Georgia" w:hAnsi="Georgia"/>
          <w:color w:val="000000"/>
        </w:rPr>
        <w:t>Сверхурочная работа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93" w:name="bssPhr31"/>
      <w:bookmarkStart w:id="94" w:name="ZAP26JM3ED"/>
      <w:bookmarkStart w:id="95" w:name="ZAP21543CS"/>
      <w:bookmarkEnd w:id="93"/>
      <w:bookmarkEnd w:id="94"/>
      <w:bookmarkEnd w:id="95"/>
      <w:r>
        <w:rPr>
          <w:rFonts w:ascii="Georgia" w:hAnsi="Georgia"/>
          <w:color w:val="000000"/>
        </w:rPr>
        <w:t>Сверхурочная работа - один из вариантов работы за пределами установленной продолжительности рабочего времени (</w:t>
      </w:r>
      <w:hyperlink r:id="rId12" w:anchor="XA00MCS2N3" w:history="1">
        <w:r>
          <w:rPr>
            <w:rStyle w:val="a3"/>
            <w:rFonts w:ascii="Georgia" w:hAnsi="Georgia"/>
            <w:color w:val="008200"/>
            <w:bdr w:val="none" w:sz="0" w:space="0" w:color="auto" w:frame="1"/>
          </w:rPr>
          <w:t>ст.97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96" w:name="bssPhr32"/>
      <w:bookmarkStart w:id="97" w:name="ZAP25303EG"/>
      <w:bookmarkStart w:id="98" w:name="ZAP1VKE3CV"/>
      <w:bookmarkEnd w:id="96"/>
      <w:bookmarkEnd w:id="97"/>
      <w:bookmarkEnd w:id="98"/>
      <w:r>
        <w:rPr>
          <w:rFonts w:ascii="Georgia" w:hAnsi="Georgia"/>
          <w:color w:val="000000"/>
        </w:rPr>
        <w:t>Работник привлекается к сверхурочной работе, если ему установлена норма выработки. Если норма выработки не установлена - работник привлекается к работе в режиме ненормированного рабочего дня.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99" w:name="bssPhr33"/>
      <w:bookmarkStart w:id="100" w:name="ZAP2BFO3IC"/>
      <w:bookmarkStart w:id="101" w:name="ZAP26163GR"/>
      <w:bookmarkEnd w:id="99"/>
      <w:bookmarkEnd w:id="100"/>
      <w:bookmarkEnd w:id="101"/>
      <w:r>
        <w:rPr>
          <w:rFonts w:ascii="Georgia" w:hAnsi="Georgia"/>
          <w:color w:val="000000"/>
        </w:rPr>
        <w:t>Важно! Работа является сверхурочной при наличии следующих условий: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02" w:name="bssPhr34"/>
      <w:bookmarkStart w:id="103" w:name="ZAP2BDE3GH"/>
      <w:bookmarkStart w:id="104" w:name="ZAP25US3F0"/>
      <w:bookmarkEnd w:id="102"/>
      <w:bookmarkEnd w:id="103"/>
      <w:bookmarkEnd w:id="104"/>
      <w:r>
        <w:rPr>
          <w:rFonts w:ascii="Georgia" w:hAnsi="Georgia"/>
          <w:color w:val="000000"/>
        </w:rPr>
        <w:t>- работник работает за пределами установленной продолжительности рабочего времени;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05" w:name="bssPhr35"/>
      <w:bookmarkStart w:id="106" w:name="ZAP2FG03J6"/>
      <w:bookmarkStart w:id="107" w:name="ZAP2A1E3HL"/>
      <w:bookmarkEnd w:id="105"/>
      <w:bookmarkEnd w:id="106"/>
      <w:bookmarkEnd w:id="107"/>
      <w:r>
        <w:rPr>
          <w:rFonts w:ascii="Georgia" w:hAnsi="Georgia"/>
          <w:color w:val="000000"/>
        </w:rPr>
        <w:t>Важно! Сверхурочная работа - работа за пределами установленной продолжительности рабочего дня (смены), а если работнику установлен суммированный учет рабочего времени - работа за пределами нормального количества рабочих часов за учетный период.</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08" w:name="bssPhr36"/>
      <w:bookmarkStart w:id="109" w:name="ZAP29643EB"/>
      <w:bookmarkStart w:id="110" w:name="ZAP23NI3CQ"/>
      <w:bookmarkEnd w:id="108"/>
      <w:bookmarkEnd w:id="109"/>
      <w:bookmarkEnd w:id="110"/>
      <w:r>
        <w:rPr>
          <w:rFonts w:ascii="Georgia" w:hAnsi="Georgia"/>
          <w:color w:val="000000"/>
        </w:rPr>
        <w:t xml:space="preserve">- </w:t>
      </w:r>
      <w:proofErr w:type="gramStart"/>
      <w:r>
        <w:rPr>
          <w:rFonts w:ascii="Georgia" w:hAnsi="Georgia"/>
          <w:color w:val="000000"/>
        </w:rPr>
        <w:t>р</w:t>
      </w:r>
      <w:proofErr w:type="gramEnd"/>
      <w:r>
        <w:rPr>
          <w:rFonts w:ascii="Georgia" w:hAnsi="Georgia"/>
          <w:color w:val="000000"/>
        </w:rPr>
        <w:t>аботник выполняет работу по приказу/распоряжению работодателя;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11" w:name="bssPhr37"/>
      <w:bookmarkStart w:id="112" w:name="ZAP26703GJ"/>
      <w:bookmarkStart w:id="113" w:name="ZAP20OE3F2"/>
      <w:bookmarkEnd w:id="111"/>
      <w:bookmarkEnd w:id="112"/>
      <w:bookmarkEnd w:id="113"/>
      <w:r>
        <w:rPr>
          <w:rFonts w:ascii="Georgia" w:hAnsi="Georgia"/>
          <w:color w:val="000000"/>
        </w:rPr>
        <w:t>Важно! Работник вправе отказаться от выполнения сверхурочной работы. Такой отказ не является нарушением трудовой дисциплины и не влечет применения дисциплинарного взыскания (</w:t>
      </w:r>
      <w:hyperlink r:id="rId13" w:anchor="XA00MCS2N3" w:history="1">
        <w:r>
          <w:rPr>
            <w:rStyle w:val="a3"/>
            <w:rFonts w:ascii="Georgia" w:hAnsi="Georgia"/>
            <w:color w:val="008200"/>
            <w:bdr w:val="none" w:sz="0" w:space="0" w:color="auto" w:frame="1"/>
          </w:rPr>
          <w:t>ст.99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14" w:name="bssPhr38"/>
      <w:bookmarkStart w:id="115" w:name="ZAP2MHK3N2"/>
      <w:bookmarkStart w:id="116" w:name="ZAP2H323LH"/>
      <w:bookmarkEnd w:id="114"/>
      <w:bookmarkEnd w:id="115"/>
      <w:bookmarkEnd w:id="116"/>
      <w:r>
        <w:rPr>
          <w:rFonts w:ascii="Georgia" w:hAnsi="Georgia"/>
          <w:color w:val="000000"/>
        </w:rPr>
        <w:t xml:space="preserve">- </w:t>
      </w:r>
      <w:proofErr w:type="gramStart"/>
      <w:r>
        <w:rPr>
          <w:rFonts w:ascii="Georgia" w:hAnsi="Georgia"/>
          <w:color w:val="000000"/>
        </w:rPr>
        <w:t>д</w:t>
      </w:r>
      <w:proofErr w:type="gramEnd"/>
      <w:r>
        <w:rPr>
          <w:rFonts w:ascii="Georgia" w:hAnsi="Georgia"/>
          <w:color w:val="000000"/>
        </w:rPr>
        <w:t>анная работа оплачивается в повышенном размере.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17" w:name="bssPhr39"/>
      <w:bookmarkStart w:id="118" w:name="ZAP2GD63IH"/>
      <w:bookmarkStart w:id="119" w:name="ZAP2AUK3H0"/>
      <w:bookmarkEnd w:id="117"/>
      <w:bookmarkEnd w:id="118"/>
      <w:bookmarkEnd w:id="119"/>
      <w:r>
        <w:rPr>
          <w:rFonts w:ascii="Georgia" w:hAnsi="Georgia"/>
          <w:color w:val="000000"/>
        </w:rPr>
        <w:t>Важно! Первые два часа работы оплачиваются не менее</w:t>
      </w:r>
      <w:proofErr w:type="gramStart"/>
      <w:r>
        <w:rPr>
          <w:rFonts w:ascii="Georgia" w:hAnsi="Georgia"/>
          <w:color w:val="000000"/>
        </w:rPr>
        <w:t>,</w:t>
      </w:r>
      <w:proofErr w:type="gramEnd"/>
      <w:r>
        <w:rPr>
          <w:rFonts w:ascii="Georgia" w:hAnsi="Georgia"/>
          <w:color w:val="000000"/>
        </w:rPr>
        <w:t xml:space="preserve"> чем в полуторном размере, остальные - не менее, чем в двойном размере (</w:t>
      </w:r>
      <w:hyperlink r:id="rId14" w:anchor="XA00RMO2OR" w:history="1">
        <w:r>
          <w:rPr>
            <w:rStyle w:val="a3"/>
            <w:rFonts w:ascii="Georgia" w:hAnsi="Georgia"/>
            <w:color w:val="008200"/>
            <w:bdr w:val="none" w:sz="0" w:space="0" w:color="auto" w:frame="1"/>
          </w:rPr>
          <w:t>ст.152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20" w:name="bssPhr40"/>
      <w:bookmarkStart w:id="121" w:name="ZAP2QC03NR"/>
      <w:bookmarkStart w:id="122" w:name="ZAP2KTE3MA"/>
      <w:bookmarkEnd w:id="120"/>
      <w:bookmarkEnd w:id="121"/>
      <w:bookmarkEnd w:id="122"/>
      <w:r>
        <w:rPr>
          <w:rFonts w:ascii="Georgia" w:hAnsi="Georgia"/>
          <w:color w:val="000000"/>
        </w:rPr>
        <w:t>Повышенные размеры оплаты сверхурочной работы могут определяться коллективным договором, локальным актом или трудовым договором.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23" w:name="bssPhr41"/>
      <w:bookmarkStart w:id="124" w:name="ZAP2CTE3KH"/>
      <w:bookmarkStart w:id="125" w:name="ZAP27ES3J0"/>
      <w:bookmarkEnd w:id="123"/>
      <w:bookmarkEnd w:id="124"/>
      <w:bookmarkEnd w:id="125"/>
      <w:r>
        <w:rPr>
          <w:rFonts w:ascii="Georgia" w:hAnsi="Georgia"/>
          <w:color w:val="000000"/>
        </w:rPr>
        <w:t>Важно! Работник вправе требовать вместо повышенной платы предоставления дополнительного времени отдыха, продолжительность которого не может быть меньше времени, отработанного сверхурочно (</w:t>
      </w:r>
      <w:hyperlink r:id="rId15" w:anchor="XA00RMO2OR" w:history="1">
        <w:r>
          <w:rPr>
            <w:rStyle w:val="a3"/>
            <w:rFonts w:ascii="Georgia" w:hAnsi="Georgia"/>
            <w:color w:val="008200"/>
            <w:bdr w:val="none" w:sz="0" w:space="0" w:color="auto" w:frame="1"/>
          </w:rPr>
          <w:t>ст.152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26" w:name="bssPhr42"/>
      <w:bookmarkStart w:id="127" w:name="ZAP2BHM3FT"/>
      <w:bookmarkStart w:id="128" w:name="ZAP26343EC"/>
      <w:bookmarkEnd w:id="126"/>
      <w:bookmarkEnd w:id="127"/>
      <w:bookmarkEnd w:id="128"/>
      <w:r>
        <w:rPr>
          <w:rFonts w:ascii="Georgia" w:hAnsi="Georgia"/>
          <w:color w:val="000000"/>
        </w:rPr>
        <w:lastRenderedPageBreak/>
        <w:t>Максимальная продолжительность сверхурочной работы должна составлять не более 4 часов в течение двух дней подряд. Максимальная продолжительность сверхурочной работы в год - 120 часов.</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29" w:name="bssPhr43"/>
      <w:bookmarkStart w:id="130" w:name="ZAP2D1A3K5"/>
      <w:bookmarkStart w:id="131" w:name="ZAP27IO3IK"/>
      <w:bookmarkEnd w:id="129"/>
      <w:bookmarkEnd w:id="130"/>
      <w:bookmarkEnd w:id="131"/>
      <w:r>
        <w:rPr>
          <w:rFonts w:ascii="Georgia" w:hAnsi="Georgia"/>
          <w:color w:val="000000"/>
        </w:rPr>
        <w:t>Важно! Работодатель имеет право (</w:t>
      </w:r>
      <w:hyperlink r:id="rId16" w:anchor="XA00MCS2N3" w:history="1">
        <w:r>
          <w:rPr>
            <w:rStyle w:val="a3"/>
            <w:rFonts w:ascii="Georgia" w:hAnsi="Georgia"/>
            <w:color w:val="008200"/>
            <w:bdr w:val="none" w:sz="0" w:space="0" w:color="auto" w:frame="1"/>
          </w:rPr>
          <w:t>ст.99 ТК РФ</w:t>
        </w:r>
      </w:hyperlink>
      <w:r>
        <w:rPr>
          <w:rFonts w:ascii="Georgia" w:hAnsi="Georgia"/>
          <w:color w:val="000000"/>
        </w:rPr>
        <w:t>) привлекать работника к сверхурочной работе при наличии письменного согласия работника в следующих случаях:</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32" w:name="bssPhr44"/>
      <w:bookmarkStart w:id="133" w:name="ZAP2CJ63KH"/>
      <w:bookmarkStart w:id="134" w:name="ZAP274K3J0"/>
      <w:bookmarkEnd w:id="132"/>
      <w:bookmarkEnd w:id="133"/>
      <w:bookmarkEnd w:id="134"/>
      <w:r>
        <w:rPr>
          <w:rFonts w:ascii="Georgia" w:hAnsi="Georgia"/>
          <w:color w:val="000000"/>
        </w:rPr>
        <w:t>- необходимость выполнить (закончить) начатую работу, которая не могла быть закончена в течение рабочего времени работника в связи с непредвиденной задержкой по техническим условиям производства;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35" w:name="bssPhr45"/>
      <w:bookmarkStart w:id="136" w:name="ZAP2CQA3KJ"/>
      <w:bookmarkStart w:id="137" w:name="ZAP2CMO3KI"/>
      <w:bookmarkEnd w:id="135"/>
      <w:bookmarkEnd w:id="136"/>
      <w:bookmarkEnd w:id="137"/>
      <w:r>
        <w:rPr>
          <w:rFonts w:ascii="Georgia" w:hAnsi="Georgia"/>
          <w:color w:val="000000"/>
        </w:rPr>
        <w:t>- необходимость выполнить (закончить) начатую работу, которая не могла быть закончена в течение рабочего времени работника, если невыполнение (</w:t>
      </w:r>
      <w:proofErr w:type="spellStart"/>
      <w:proofErr w:type="gramStart"/>
      <w:r>
        <w:rPr>
          <w:rFonts w:ascii="Georgia" w:hAnsi="Georgia"/>
          <w:color w:val="000000"/>
        </w:rPr>
        <w:t>незавершение</w:t>
      </w:r>
      <w:proofErr w:type="spellEnd"/>
      <w:r>
        <w:rPr>
          <w:rFonts w:ascii="Georgia" w:hAnsi="Georgia"/>
          <w:color w:val="000000"/>
        </w:rPr>
        <w:t xml:space="preserve">) </w:t>
      </w:r>
      <w:proofErr w:type="gramEnd"/>
      <w:r>
        <w:rPr>
          <w:rFonts w:ascii="Georgia" w:hAnsi="Georgia"/>
          <w:color w:val="000000"/>
        </w:rPr>
        <w:t>работы может повлечь порчу или гибель имущества работодателя, государственного или муниципального имущества;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38" w:name="bssPhr46"/>
      <w:bookmarkStart w:id="139" w:name="ZAP2D1E3KL"/>
      <w:bookmarkStart w:id="140" w:name="ZAP2CTS3KK"/>
      <w:bookmarkEnd w:id="138"/>
      <w:bookmarkEnd w:id="139"/>
      <w:bookmarkEnd w:id="140"/>
      <w:r>
        <w:rPr>
          <w:rFonts w:ascii="Georgia" w:hAnsi="Georgia"/>
          <w:color w:val="000000"/>
        </w:rPr>
        <w:t>- необходимость выполнить (закончить) начатую работу, которая не могла быть закончена в течение рабочего времени работника, если невыполнение (</w:t>
      </w:r>
      <w:proofErr w:type="spellStart"/>
      <w:proofErr w:type="gramStart"/>
      <w:r>
        <w:rPr>
          <w:rFonts w:ascii="Georgia" w:hAnsi="Georgia"/>
          <w:color w:val="000000"/>
        </w:rPr>
        <w:t>незавершение</w:t>
      </w:r>
      <w:proofErr w:type="spellEnd"/>
      <w:r>
        <w:rPr>
          <w:rFonts w:ascii="Georgia" w:hAnsi="Georgia"/>
          <w:color w:val="000000"/>
        </w:rPr>
        <w:t xml:space="preserve">) </w:t>
      </w:r>
      <w:proofErr w:type="gramEnd"/>
      <w:r>
        <w:rPr>
          <w:rFonts w:ascii="Georgia" w:hAnsi="Georgia"/>
          <w:color w:val="000000"/>
        </w:rPr>
        <w:t>работы может создать угрозу жизни и здоровью людей;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41" w:name="bssPhr47"/>
      <w:bookmarkStart w:id="142" w:name="ZAP1VB83B6"/>
      <w:bookmarkStart w:id="143" w:name="ZAP1PSM39L"/>
      <w:bookmarkEnd w:id="141"/>
      <w:bookmarkEnd w:id="142"/>
      <w:bookmarkEnd w:id="143"/>
      <w:r>
        <w:rPr>
          <w:rFonts w:ascii="Georgia" w:hAnsi="Georgia"/>
          <w:color w:val="000000"/>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44" w:name="bssPhr48"/>
      <w:bookmarkStart w:id="145" w:name="ZAP25FG3GK"/>
      <w:bookmarkStart w:id="146" w:name="ZAP200U3F3"/>
      <w:bookmarkEnd w:id="144"/>
      <w:bookmarkEnd w:id="145"/>
      <w:bookmarkEnd w:id="146"/>
      <w:r>
        <w:rPr>
          <w:rFonts w:ascii="Georgia" w:hAnsi="Georgia"/>
          <w:color w:val="000000"/>
        </w:rPr>
        <w:t>- для продолжения работы при неявке сменяющего работника, если работа не допускает перерыва.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47" w:name="bssPhr49"/>
      <w:bookmarkStart w:id="148" w:name="ZAP27703CU"/>
      <w:bookmarkStart w:id="149" w:name="ZAP21OE3BD"/>
      <w:bookmarkEnd w:id="147"/>
      <w:bookmarkEnd w:id="148"/>
      <w:bookmarkEnd w:id="149"/>
      <w:r>
        <w:rPr>
          <w:rFonts w:ascii="Georgia" w:hAnsi="Georgia"/>
          <w:color w:val="000000"/>
        </w:rPr>
        <w:t>Важно! Работодатель обязан немедленно принять меры по замене сменщика другим работником. Работа в течение двух смен подряд запрещена (</w:t>
      </w:r>
      <w:hyperlink r:id="rId17" w:anchor="XA00M662MB" w:history="1">
        <w:r>
          <w:rPr>
            <w:rStyle w:val="a3"/>
            <w:rFonts w:ascii="Georgia" w:hAnsi="Georgia"/>
            <w:color w:val="008200"/>
            <w:bdr w:val="none" w:sz="0" w:space="0" w:color="auto" w:frame="1"/>
          </w:rPr>
          <w:t>ст.103 Трудового кодекса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50" w:name="bssPhr50"/>
      <w:bookmarkStart w:id="151" w:name="ZAP2D8E3K7"/>
      <w:bookmarkStart w:id="152" w:name="ZAP2D4S3K6"/>
      <w:bookmarkEnd w:id="150"/>
      <w:bookmarkEnd w:id="151"/>
      <w:bookmarkEnd w:id="152"/>
      <w:r>
        <w:rPr>
          <w:rFonts w:ascii="Georgia" w:hAnsi="Georgia"/>
          <w:color w:val="000000"/>
        </w:rPr>
        <w:t>Важно! Работодатель имеет право (</w:t>
      </w:r>
      <w:hyperlink r:id="rId18" w:anchor="XA00MCS2N3" w:history="1">
        <w:r>
          <w:rPr>
            <w:rStyle w:val="a3"/>
            <w:rFonts w:ascii="Georgia" w:hAnsi="Georgia"/>
            <w:color w:val="008200"/>
            <w:bdr w:val="none" w:sz="0" w:space="0" w:color="auto" w:frame="1"/>
          </w:rPr>
          <w:t>ст.99 ТК РФ</w:t>
        </w:r>
      </w:hyperlink>
      <w:r>
        <w:rPr>
          <w:rFonts w:ascii="Georgia" w:hAnsi="Georgia"/>
          <w:color w:val="000000"/>
        </w:rPr>
        <w:t>) привлекать работника к сверхурочной работе без его согласия только:</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53" w:name="bssPhr51"/>
      <w:bookmarkStart w:id="154" w:name="ZAP1NNU3BG"/>
      <w:bookmarkStart w:id="155" w:name="XA00M3A2MS"/>
      <w:bookmarkStart w:id="156" w:name="ZAP1I9C39V"/>
      <w:bookmarkEnd w:id="153"/>
      <w:bookmarkEnd w:id="154"/>
      <w:bookmarkEnd w:id="155"/>
      <w:bookmarkEnd w:id="156"/>
      <w:r>
        <w:rPr>
          <w:rFonts w:ascii="Georgia" w:hAnsi="Georgia"/>
          <w:color w:val="000000"/>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57" w:name="bssPhr52"/>
      <w:bookmarkStart w:id="158" w:name="ZAP1N5S37G"/>
      <w:bookmarkStart w:id="159" w:name="XA00M2U2M0"/>
      <w:bookmarkStart w:id="160" w:name="ZAP1HNA35V"/>
      <w:bookmarkEnd w:id="157"/>
      <w:bookmarkEnd w:id="158"/>
      <w:bookmarkEnd w:id="159"/>
      <w:bookmarkEnd w:id="160"/>
      <w:r>
        <w:rPr>
          <w:rFonts w:ascii="Georgia" w:hAnsi="Georgia"/>
          <w:color w:val="000000"/>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61" w:name="bssPhr53"/>
      <w:bookmarkStart w:id="162" w:name="ZAP1P6I3AC"/>
      <w:bookmarkStart w:id="163" w:name="XA00M3G2M3"/>
      <w:bookmarkStart w:id="164" w:name="ZAP1JO038R"/>
      <w:bookmarkEnd w:id="161"/>
      <w:bookmarkEnd w:id="162"/>
      <w:bookmarkEnd w:id="163"/>
      <w:bookmarkEnd w:id="164"/>
      <w:proofErr w:type="gramStart"/>
      <w:r>
        <w:rPr>
          <w:rFonts w:ascii="Georgia" w:hAnsi="Georgia"/>
          <w:color w:val="000000"/>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607700" w:rsidRDefault="00607700" w:rsidP="00607700">
      <w:pPr>
        <w:pStyle w:val="formattext"/>
        <w:shd w:val="clear" w:color="auto" w:fill="FFFFFF"/>
        <w:spacing w:before="0" w:beforeAutospacing="0" w:after="0" w:afterAutospacing="0"/>
        <w:rPr>
          <w:rFonts w:ascii="Georgia" w:hAnsi="Georgia"/>
          <w:color w:val="000000"/>
        </w:rPr>
      </w:pPr>
      <w:bookmarkStart w:id="165" w:name="bssPhr54"/>
      <w:bookmarkStart w:id="166" w:name="ZAP2FAU3I1"/>
      <w:bookmarkStart w:id="167" w:name="ZAP29SC3GG"/>
      <w:bookmarkEnd w:id="165"/>
      <w:bookmarkEnd w:id="166"/>
      <w:bookmarkEnd w:id="167"/>
      <w:r>
        <w:rPr>
          <w:rFonts w:ascii="Georgia" w:hAnsi="Georgia"/>
          <w:color w:val="000000"/>
        </w:rPr>
        <w:t>Важно! В других случаях привлечение к сверхурочной работе возможно исключительно при наличии письменного согласия работника и с учетом мнения выборного органа первичной профсоюзной организации.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68" w:name="bssPhr55"/>
      <w:bookmarkStart w:id="169" w:name="ZAP2HDQ3K8"/>
      <w:bookmarkStart w:id="170" w:name="ZAP2BV83IN"/>
      <w:bookmarkEnd w:id="168"/>
      <w:bookmarkEnd w:id="169"/>
      <w:bookmarkEnd w:id="170"/>
      <w:r>
        <w:rPr>
          <w:rFonts w:ascii="Georgia" w:hAnsi="Georgia"/>
          <w:color w:val="000000"/>
        </w:rPr>
        <w:t>Работодатель обязан обеспечить точный учет продолжительности сверхурочной работы каждого работника.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71" w:name="bssPhr56"/>
      <w:bookmarkStart w:id="172" w:name="ZAP29G43I4"/>
      <w:bookmarkStart w:id="173" w:name="ZAP241I3GJ"/>
      <w:bookmarkEnd w:id="171"/>
      <w:bookmarkEnd w:id="172"/>
      <w:bookmarkEnd w:id="173"/>
      <w:r>
        <w:rPr>
          <w:rFonts w:ascii="Georgia" w:hAnsi="Georgia"/>
          <w:color w:val="000000"/>
        </w:rPr>
        <w:t>Важно! Запрещено привлекать к сверхурочной работе следующих работников (</w:t>
      </w:r>
      <w:hyperlink r:id="rId19" w:anchor="XA00MCS2N3" w:history="1">
        <w:r>
          <w:rPr>
            <w:rStyle w:val="a3"/>
            <w:rFonts w:ascii="Georgia" w:hAnsi="Georgia"/>
            <w:color w:val="008200"/>
            <w:bdr w:val="none" w:sz="0" w:space="0" w:color="auto" w:frame="1"/>
          </w:rPr>
          <w:t>ст.99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74" w:name="bssPhr57"/>
      <w:bookmarkStart w:id="175" w:name="ZAP2KDC3I8"/>
      <w:bookmarkStart w:id="176" w:name="ZAP2EUQ3GN"/>
      <w:bookmarkEnd w:id="174"/>
      <w:bookmarkEnd w:id="175"/>
      <w:bookmarkEnd w:id="176"/>
      <w:r>
        <w:rPr>
          <w:rFonts w:ascii="Georgia" w:hAnsi="Georgia"/>
          <w:color w:val="000000"/>
        </w:rPr>
        <w:t>- беременные женщины;</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77" w:name="bssPhr58"/>
      <w:bookmarkStart w:id="178" w:name="ZAP2FP83FS"/>
      <w:bookmarkStart w:id="179" w:name="ZAP2AAM3EB"/>
      <w:bookmarkEnd w:id="177"/>
      <w:bookmarkEnd w:id="178"/>
      <w:bookmarkEnd w:id="179"/>
      <w:r>
        <w:rPr>
          <w:rFonts w:ascii="Georgia" w:hAnsi="Georgia"/>
          <w:color w:val="000000"/>
        </w:rPr>
        <w:t>- несовершеннолетние работники в возрасте до 18 лет;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80" w:name="bssPhr59"/>
      <w:bookmarkStart w:id="181" w:name="ZAP27B63HU"/>
      <w:bookmarkStart w:id="182" w:name="ZAP21SK3GD"/>
      <w:bookmarkEnd w:id="180"/>
      <w:bookmarkEnd w:id="181"/>
      <w:bookmarkEnd w:id="182"/>
      <w:r>
        <w:rPr>
          <w:rFonts w:ascii="Georgia" w:hAnsi="Georgia"/>
          <w:color w:val="000000"/>
        </w:rPr>
        <w:t>- работники, заключившие с работодателем ученический договор.</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83" w:name="bssPhr60"/>
      <w:bookmarkStart w:id="184" w:name="ZAP2LP63K2"/>
      <w:bookmarkStart w:id="185" w:name="ZAP2GAK3IH"/>
      <w:bookmarkEnd w:id="183"/>
      <w:bookmarkEnd w:id="184"/>
      <w:bookmarkEnd w:id="185"/>
      <w:r>
        <w:rPr>
          <w:rFonts w:ascii="Georgia" w:hAnsi="Georgia"/>
          <w:color w:val="000000"/>
        </w:rPr>
        <w:t>Важно! Для следующих категорий работников установлен особый порядок привлечения к сверхурочной работе (</w:t>
      </w:r>
      <w:hyperlink r:id="rId20" w:anchor="XA00MCS2N3" w:history="1">
        <w:r>
          <w:rPr>
            <w:rStyle w:val="a3"/>
            <w:rFonts w:ascii="Georgia" w:hAnsi="Georgia"/>
            <w:color w:val="008200"/>
            <w:bdr w:val="none" w:sz="0" w:space="0" w:color="auto" w:frame="1"/>
          </w:rPr>
          <w:t>ст.99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86" w:name="bssPhr61"/>
      <w:bookmarkStart w:id="187" w:name="ZAP2AM03DO"/>
      <w:bookmarkStart w:id="188" w:name="ZAP257E3C7"/>
      <w:bookmarkEnd w:id="186"/>
      <w:bookmarkEnd w:id="187"/>
      <w:bookmarkEnd w:id="188"/>
      <w:r>
        <w:rPr>
          <w:rFonts w:ascii="Georgia" w:hAnsi="Georgia"/>
          <w:color w:val="000000"/>
        </w:rPr>
        <w:t>- инвалиды;</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89" w:name="bssPhr62"/>
      <w:bookmarkStart w:id="190" w:name="ZAP25F639I"/>
      <w:bookmarkStart w:id="191" w:name="ZAP200K381"/>
      <w:bookmarkEnd w:id="189"/>
      <w:bookmarkEnd w:id="190"/>
      <w:bookmarkEnd w:id="191"/>
      <w:r>
        <w:rPr>
          <w:rFonts w:ascii="Georgia" w:hAnsi="Georgia"/>
          <w:color w:val="000000"/>
        </w:rPr>
        <w:lastRenderedPageBreak/>
        <w:t>- женщины, имеющие детей до 3 лет;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92" w:name="bssPhr63"/>
      <w:bookmarkStart w:id="193" w:name="ZAP2AFU3LC"/>
      <w:bookmarkStart w:id="194" w:name="ZAP251C3JR"/>
      <w:bookmarkEnd w:id="192"/>
      <w:bookmarkEnd w:id="193"/>
      <w:bookmarkEnd w:id="194"/>
      <w:r>
        <w:rPr>
          <w:rFonts w:ascii="Georgia" w:hAnsi="Georgia"/>
          <w:color w:val="000000"/>
        </w:rPr>
        <w:t>- матери и отцы, воспитывающие без супруга (супруги) детей в возрасте до пяти лет;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95" w:name="bssPhr64"/>
      <w:bookmarkStart w:id="196" w:name="ZAP2G2K3J3"/>
      <w:bookmarkStart w:id="197" w:name="ZAP2AK23HI"/>
      <w:bookmarkEnd w:id="195"/>
      <w:bookmarkEnd w:id="196"/>
      <w:bookmarkEnd w:id="197"/>
      <w:r>
        <w:rPr>
          <w:rFonts w:ascii="Georgia" w:hAnsi="Georgia"/>
          <w:color w:val="000000"/>
        </w:rPr>
        <w:t>- работники, имеющие детей-инвалидов;</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198" w:name="bssPhr65"/>
      <w:bookmarkStart w:id="199" w:name="ZAP2BR43GJ"/>
      <w:bookmarkStart w:id="200" w:name="ZAP26CI3F2"/>
      <w:bookmarkEnd w:id="198"/>
      <w:bookmarkEnd w:id="199"/>
      <w:bookmarkEnd w:id="200"/>
      <w:r>
        <w:rPr>
          <w:rFonts w:ascii="Georgia" w:hAnsi="Georgia"/>
          <w:color w:val="000000"/>
        </w:rPr>
        <w:t>- работники, осуществляющие уход за больными членами их семей в соответствии с медицинским заключением (</w:t>
      </w:r>
      <w:hyperlink r:id="rId21" w:anchor="XA00ROC2P3" w:history="1">
        <w:r>
          <w:rPr>
            <w:rStyle w:val="a3"/>
            <w:rFonts w:ascii="Georgia" w:hAnsi="Georgia"/>
            <w:color w:val="008200"/>
            <w:bdr w:val="none" w:sz="0" w:space="0" w:color="auto" w:frame="1"/>
          </w:rPr>
          <w:t>ст.259 Трудового кодекса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01" w:name="bssPhr66"/>
      <w:bookmarkStart w:id="202" w:name="ZAP2JDQ3IM"/>
      <w:bookmarkStart w:id="203" w:name="ZAP2DV83H5"/>
      <w:bookmarkEnd w:id="201"/>
      <w:bookmarkEnd w:id="202"/>
      <w:bookmarkEnd w:id="203"/>
      <w:r>
        <w:rPr>
          <w:rFonts w:ascii="Georgia" w:hAnsi="Georgia"/>
          <w:color w:val="000000"/>
        </w:rPr>
        <w:t>- отцы, воспитывающие детей без матери (</w:t>
      </w:r>
      <w:hyperlink r:id="rId22" w:anchor="XA00ROC2P3" w:history="1">
        <w:r>
          <w:rPr>
            <w:rStyle w:val="a3"/>
            <w:rFonts w:ascii="Georgia" w:hAnsi="Georgia"/>
            <w:color w:val="008200"/>
            <w:bdr w:val="none" w:sz="0" w:space="0" w:color="auto" w:frame="1"/>
          </w:rPr>
          <w:t>ст.259 Трудового кодекса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04" w:name="bssPhr67"/>
      <w:bookmarkStart w:id="205" w:name="ZAP2BQ63JB"/>
      <w:bookmarkStart w:id="206" w:name="ZAP26BK3HQ"/>
      <w:bookmarkEnd w:id="204"/>
      <w:bookmarkEnd w:id="205"/>
      <w:bookmarkEnd w:id="206"/>
      <w:r>
        <w:rPr>
          <w:rFonts w:ascii="Georgia" w:hAnsi="Georgia"/>
          <w:color w:val="000000"/>
        </w:rPr>
        <w:t>- опекуны (попечители) несовершеннолетних (</w:t>
      </w:r>
      <w:hyperlink r:id="rId23" w:anchor="XA00M722MF" w:history="1">
        <w:r>
          <w:rPr>
            <w:rStyle w:val="a3"/>
            <w:rFonts w:ascii="Georgia" w:hAnsi="Georgia"/>
            <w:color w:val="008200"/>
            <w:bdr w:val="none" w:sz="0" w:space="0" w:color="auto" w:frame="1"/>
          </w:rPr>
          <w:t>ст.264 Трудового кодекса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07" w:name="bssPhr68"/>
      <w:bookmarkStart w:id="208" w:name="ZAP2J763IN"/>
      <w:bookmarkStart w:id="209" w:name="ZAP2DOK3H6"/>
      <w:bookmarkEnd w:id="207"/>
      <w:bookmarkEnd w:id="208"/>
      <w:bookmarkEnd w:id="209"/>
      <w:r>
        <w:rPr>
          <w:rFonts w:ascii="Georgia" w:hAnsi="Georgia"/>
          <w:color w:val="000000"/>
        </w:rPr>
        <w:t>Важно! Работники указанных категорий могут привлекаться к сверхурочной работе одновременно при наличии следующих условий (</w:t>
      </w:r>
      <w:hyperlink r:id="rId24" w:anchor="XA00MCS2N3" w:history="1">
        <w:r>
          <w:rPr>
            <w:rStyle w:val="a3"/>
            <w:rFonts w:ascii="Georgia" w:hAnsi="Georgia"/>
            <w:color w:val="008200"/>
            <w:bdr w:val="none" w:sz="0" w:space="0" w:color="auto" w:frame="1"/>
          </w:rPr>
          <w:t>ст.99 ТК РФ</w:t>
        </w:r>
      </w:hyperlink>
      <w:r>
        <w:rPr>
          <w:rFonts w:ascii="Georgia" w:hAnsi="Georgia"/>
          <w:color w:val="000000"/>
        </w:rPr>
        <w:t>):</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10" w:name="bssPhr69"/>
      <w:bookmarkStart w:id="211" w:name="ZAP28NC3D3"/>
      <w:bookmarkStart w:id="212" w:name="ZAP238Q3BI"/>
      <w:bookmarkEnd w:id="210"/>
      <w:bookmarkEnd w:id="211"/>
      <w:bookmarkEnd w:id="212"/>
      <w:r>
        <w:rPr>
          <w:rFonts w:ascii="Georgia" w:hAnsi="Georgia"/>
          <w:color w:val="000000"/>
        </w:rPr>
        <w:t>- если такая работа не запрещена им по состоянию здоровья в соответствии с медицинским заключением;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13" w:name="bssPhr70"/>
      <w:bookmarkStart w:id="214" w:name="ZAP26VK3G1"/>
      <w:bookmarkStart w:id="215" w:name="ZAP21H23EG"/>
      <w:bookmarkEnd w:id="213"/>
      <w:bookmarkEnd w:id="214"/>
      <w:bookmarkEnd w:id="215"/>
      <w:r>
        <w:rPr>
          <w:rFonts w:ascii="Georgia" w:hAnsi="Georgia"/>
          <w:color w:val="000000"/>
        </w:rPr>
        <w:t>- при наличии письменного согласия работника;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16" w:name="bssPhr71"/>
      <w:bookmarkStart w:id="217" w:name="ZAP28Q83G1"/>
      <w:bookmarkStart w:id="218" w:name="ZAP23BM3EG"/>
      <w:bookmarkEnd w:id="216"/>
      <w:bookmarkEnd w:id="217"/>
      <w:bookmarkEnd w:id="218"/>
      <w:r>
        <w:rPr>
          <w:rFonts w:ascii="Georgia" w:hAnsi="Georgia"/>
          <w:color w:val="000000"/>
        </w:rPr>
        <w:t>- при наличии письменного ознакомления работника со своим правом отказаться от сверхурочной работы.</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19" w:name="bssPhr72"/>
      <w:bookmarkStart w:id="220" w:name="ZAP2RKI3MN"/>
      <w:bookmarkStart w:id="221" w:name="ZAP2RH03MM"/>
      <w:bookmarkEnd w:id="219"/>
      <w:bookmarkEnd w:id="220"/>
      <w:bookmarkEnd w:id="221"/>
      <w:r>
        <w:rPr>
          <w:rFonts w:ascii="Georgia" w:hAnsi="Georgia"/>
          <w:color w:val="000000"/>
        </w:rPr>
        <w:t>В случае выявления государственным инспектором труда нарушения указанных обязательных требований, в соответствии с </w:t>
      </w:r>
      <w:hyperlink r:id="rId25" w:anchor="XA00MCA2NP" w:history="1">
        <w:r>
          <w:rPr>
            <w:rStyle w:val="a3"/>
            <w:rFonts w:ascii="Georgia" w:hAnsi="Georgia"/>
            <w:color w:val="008200"/>
            <w:bdr w:val="none" w:sz="0" w:space="0" w:color="auto" w:frame="1"/>
          </w:rPr>
          <w:t>ч.1 ст.5.27 КоАП РФ</w:t>
        </w:r>
      </w:hyperlink>
      <w:r>
        <w:rPr>
          <w:rFonts w:ascii="Georgia" w:hAnsi="Georgia"/>
          <w:color w:val="000000"/>
        </w:rPr>
        <w:t> по отношению к работодателю, ранее не подвергавшемуся административной ответственности за аналогичное правонарушение, могут быть применены следующие санкции: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22" w:name="bssPhr73"/>
      <w:bookmarkStart w:id="223" w:name="ZAP1PH83AF"/>
      <w:bookmarkStart w:id="224" w:name="XA00M5Q2MD"/>
      <w:bookmarkStart w:id="225" w:name="ZAP1PDM3AE"/>
      <w:bookmarkEnd w:id="222"/>
      <w:bookmarkEnd w:id="223"/>
      <w:bookmarkEnd w:id="224"/>
      <w:bookmarkEnd w:id="225"/>
      <w:r>
        <w:rPr>
          <w:rFonts w:ascii="Georgia" w:hAnsi="Georgia"/>
          <w:color w:val="000000"/>
        </w:rPr>
        <w:t>1) к юридическому лицу, являющемуся субъектом малого или среднего предпринимательства, индивидуальному предпринимателю, их работникам - предупреждение;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26" w:name="bssPhr74"/>
      <w:bookmarkStart w:id="227" w:name="ZAP29NI3E0"/>
      <w:bookmarkStart w:id="228" w:name="XA00M6C2MG"/>
      <w:bookmarkStart w:id="229" w:name="ZAP29K03DV"/>
      <w:bookmarkEnd w:id="226"/>
      <w:bookmarkEnd w:id="227"/>
      <w:bookmarkEnd w:id="228"/>
      <w:bookmarkEnd w:id="229"/>
      <w:r>
        <w:rPr>
          <w:rFonts w:ascii="Georgia" w:hAnsi="Georgia"/>
          <w:color w:val="000000"/>
        </w:rPr>
        <w:t>2) в иных случаях:</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30" w:name="bssPhr75"/>
      <w:bookmarkStart w:id="231" w:name="ZAP23L43DG"/>
      <w:bookmarkStart w:id="232" w:name="ZAP23HI3DF"/>
      <w:bookmarkEnd w:id="230"/>
      <w:bookmarkEnd w:id="231"/>
      <w:bookmarkEnd w:id="232"/>
      <w:r>
        <w:rPr>
          <w:rFonts w:ascii="Georgia" w:hAnsi="Georgia"/>
          <w:color w:val="000000"/>
        </w:rPr>
        <w:t>- к должностному лицу - штраф в размере от одной тысячи до пяти тысяч рублей;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33" w:name="bssPhr76"/>
      <w:bookmarkStart w:id="234" w:name="ZAP22FG3FF"/>
      <w:bookmarkStart w:id="235" w:name="ZAP22BU3FE"/>
      <w:bookmarkEnd w:id="233"/>
      <w:bookmarkEnd w:id="234"/>
      <w:bookmarkEnd w:id="235"/>
      <w:r>
        <w:rPr>
          <w:rFonts w:ascii="Georgia" w:hAnsi="Georgia"/>
          <w:color w:val="000000"/>
        </w:rPr>
        <w:t>- к юридическому лицу - штраф в размере от тридцати тысяч до пятидесяти тысяч рублей;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36" w:name="bssPhr77"/>
      <w:bookmarkStart w:id="237" w:name="ZAP26FC3IA"/>
      <w:bookmarkStart w:id="238" w:name="ZAP26BQ3I9"/>
      <w:bookmarkEnd w:id="236"/>
      <w:bookmarkEnd w:id="237"/>
      <w:bookmarkEnd w:id="238"/>
      <w:r>
        <w:rPr>
          <w:rFonts w:ascii="Georgia" w:hAnsi="Georgia"/>
          <w:color w:val="000000"/>
        </w:rPr>
        <w:t>- к лицу, осуществляющему предпринимательскую деятельность без образования юридического лица - штраф в размере от одной тысячи до пяти тысяч рублей.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39" w:name="bssPhr78"/>
      <w:bookmarkStart w:id="240" w:name="ZAP2H2A3IJ"/>
      <w:bookmarkStart w:id="241" w:name="ZAP2BJO3H2"/>
      <w:bookmarkEnd w:id="239"/>
      <w:bookmarkEnd w:id="240"/>
      <w:bookmarkEnd w:id="241"/>
      <w:r>
        <w:rPr>
          <w:rFonts w:ascii="Georgia" w:hAnsi="Georgia"/>
          <w:color w:val="000000"/>
        </w:rPr>
        <w:t>Разъяснительная работа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42" w:name="bssPhr79"/>
      <w:bookmarkStart w:id="243" w:name="ZAP2FKM3MI"/>
      <w:bookmarkStart w:id="244" w:name="ZAP2A643L1"/>
      <w:bookmarkEnd w:id="242"/>
      <w:bookmarkEnd w:id="243"/>
      <w:bookmarkEnd w:id="244"/>
      <w:r>
        <w:rPr>
          <w:rFonts w:ascii="Georgia" w:hAnsi="Georgia"/>
          <w:color w:val="000000"/>
        </w:rPr>
        <w:t>Учет отработанного работником времени при работе в режиме ненормированного рабочего дня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45" w:name="bssPhr80"/>
      <w:bookmarkStart w:id="246" w:name="ZAP2KGE3KS"/>
      <w:bookmarkStart w:id="247" w:name="ZAP2F1S3JB"/>
      <w:bookmarkEnd w:id="245"/>
      <w:bookmarkEnd w:id="246"/>
      <w:bookmarkEnd w:id="247"/>
      <w:r>
        <w:rPr>
          <w:rFonts w:ascii="Georgia" w:hAnsi="Georgia"/>
          <w:color w:val="000000"/>
        </w:rPr>
        <w:t>Вопрос:</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48" w:name="bssPhr81"/>
      <w:bookmarkStart w:id="249" w:name="ZAP2PRM3MU"/>
      <w:bookmarkStart w:id="250" w:name="ZAP2KD43LD"/>
      <w:bookmarkEnd w:id="248"/>
      <w:bookmarkEnd w:id="249"/>
      <w:bookmarkEnd w:id="250"/>
      <w:r>
        <w:rPr>
          <w:rFonts w:ascii="Georgia" w:hAnsi="Georgia"/>
          <w:color w:val="000000"/>
        </w:rPr>
        <w:t>Как ведется учет ненормируемого рабочего дня?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51" w:name="bssPhr82"/>
      <w:bookmarkStart w:id="252" w:name="ZAP2D6C3HE"/>
      <w:bookmarkStart w:id="253" w:name="ZAP27NQ3FT"/>
      <w:bookmarkEnd w:id="251"/>
      <w:bookmarkEnd w:id="252"/>
      <w:bookmarkEnd w:id="253"/>
      <w:r>
        <w:rPr>
          <w:rFonts w:ascii="Georgia" w:hAnsi="Georgia"/>
          <w:color w:val="000000"/>
        </w:rPr>
        <w:t>Ответ: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54" w:name="bssPhr83"/>
      <w:bookmarkStart w:id="255" w:name="ZAP2C7U3KK"/>
      <w:bookmarkStart w:id="256" w:name="ZAP26PC3J3"/>
      <w:bookmarkEnd w:id="254"/>
      <w:bookmarkEnd w:id="255"/>
      <w:bookmarkEnd w:id="256"/>
      <w:r>
        <w:rPr>
          <w:rFonts w:ascii="Georgia" w:hAnsi="Georgia"/>
          <w:color w:val="000000"/>
        </w:rPr>
        <w:t>Учет отработанного работником времени при его работе в режиме ненормированного рабочего дня ведется в обычном порядке. Учету подлежат все часы, фактически отработанные работником.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57" w:name="bssPhr84"/>
      <w:bookmarkStart w:id="258" w:name="ZAP1RU639K"/>
      <w:bookmarkStart w:id="259" w:name="ZAP1MFK383"/>
      <w:bookmarkEnd w:id="257"/>
      <w:bookmarkEnd w:id="258"/>
      <w:bookmarkEnd w:id="259"/>
      <w:r>
        <w:rPr>
          <w:rFonts w:ascii="Georgia" w:hAnsi="Georgia"/>
          <w:color w:val="000000"/>
        </w:rPr>
        <w:t>Правовое обоснование: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60" w:name="bssPhr85"/>
      <w:bookmarkStart w:id="261" w:name="ZAP1Q1A3D1"/>
      <w:bookmarkStart w:id="262" w:name="ZAP1KIO3BG"/>
      <w:bookmarkEnd w:id="260"/>
      <w:bookmarkEnd w:id="261"/>
      <w:bookmarkEnd w:id="262"/>
      <w:r>
        <w:rPr>
          <w:rFonts w:ascii="Georgia" w:hAnsi="Georgia"/>
          <w:color w:val="000000"/>
        </w:rPr>
        <w:t>Согласно ч.1 </w:t>
      </w:r>
      <w:hyperlink r:id="rId26" w:anchor="XA00MEG2NB" w:history="1">
        <w:r>
          <w:rPr>
            <w:rStyle w:val="a3"/>
            <w:rFonts w:ascii="Georgia" w:hAnsi="Georgia"/>
            <w:color w:val="008200"/>
            <w:bdr w:val="none" w:sz="0" w:space="0" w:color="auto" w:frame="1"/>
          </w:rPr>
          <w:t>ст.101 ТК РФ</w:t>
        </w:r>
      </w:hyperlink>
      <w:r>
        <w:rPr>
          <w:rFonts w:ascii="Georgia" w:hAnsi="Georgia"/>
          <w:color w:val="000000"/>
        </w:rPr>
        <w:t xml:space="preserve"> 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Pr>
          <w:rFonts w:ascii="Georgia" w:hAnsi="Georgia"/>
          <w:color w:val="000000"/>
        </w:rPr>
        <w:t>пределами</w:t>
      </w:r>
      <w:proofErr w:type="gramEnd"/>
      <w:r>
        <w:rPr>
          <w:rFonts w:ascii="Georgia" w:hAnsi="Georgia"/>
          <w:color w:val="000000"/>
        </w:rPr>
        <w:t xml:space="preserve">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63" w:name="bssPhr86"/>
      <w:bookmarkStart w:id="264" w:name="ZAP24S83B1"/>
      <w:bookmarkStart w:id="265" w:name="ZAP1VDM39G"/>
      <w:bookmarkEnd w:id="263"/>
      <w:bookmarkEnd w:id="264"/>
      <w:bookmarkEnd w:id="265"/>
      <w:r>
        <w:rPr>
          <w:rFonts w:ascii="Georgia" w:hAnsi="Georgia"/>
          <w:color w:val="000000"/>
        </w:rPr>
        <w:t>В соответствии с ч.4 </w:t>
      </w:r>
      <w:hyperlink r:id="rId27" w:anchor="XA00MBQ2NN" w:history="1">
        <w:r>
          <w:rPr>
            <w:rStyle w:val="a3"/>
            <w:rFonts w:ascii="Georgia" w:hAnsi="Georgia"/>
            <w:color w:val="008200"/>
            <w:bdr w:val="none" w:sz="0" w:space="0" w:color="auto" w:frame="1"/>
          </w:rPr>
          <w:t>ст.91 ТК РФ</w:t>
        </w:r>
      </w:hyperlink>
      <w:r>
        <w:rPr>
          <w:rFonts w:ascii="Georgia" w:hAnsi="Georgia"/>
          <w:color w:val="000000"/>
        </w:rPr>
        <w:t> работодатель обязан вести учет времени, фактически отработанного каждым работником.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66" w:name="bssPhr87"/>
      <w:bookmarkStart w:id="267" w:name="ZAP2PN23QG"/>
      <w:bookmarkStart w:id="268" w:name="ZAP2K8G3OV"/>
      <w:bookmarkEnd w:id="266"/>
      <w:bookmarkEnd w:id="267"/>
      <w:bookmarkEnd w:id="268"/>
      <w:r>
        <w:rPr>
          <w:rFonts w:ascii="Georgia" w:hAnsi="Georgia"/>
          <w:color w:val="000000"/>
        </w:rPr>
        <w:t>Оформление оплаты часов, отработанных работником сверхурочно</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69" w:name="bssPhr88"/>
      <w:bookmarkStart w:id="270" w:name="ZAP2I623K8"/>
      <w:bookmarkStart w:id="271" w:name="ZAP2CNG3IN"/>
      <w:bookmarkEnd w:id="269"/>
      <w:bookmarkEnd w:id="270"/>
      <w:bookmarkEnd w:id="271"/>
      <w:r>
        <w:rPr>
          <w:rFonts w:ascii="Georgia" w:hAnsi="Georgia"/>
          <w:color w:val="000000"/>
        </w:rPr>
        <w:t>Вопрос:</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72" w:name="bssPhr89"/>
      <w:bookmarkStart w:id="273" w:name="ZAP2NHA3NC"/>
      <w:bookmarkStart w:id="274" w:name="ZAP2I2O3LR"/>
      <w:bookmarkEnd w:id="272"/>
      <w:bookmarkEnd w:id="273"/>
      <w:bookmarkEnd w:id="274"/>
      <w:r>
        <w:rPr>
          <w:rFonts w:ascii="Georgia" w:hAnsi="Georgia"/>
          <w:color w:val="000000"/>
        </w:rPr>
        <w:t xml:space="preserve">В организации у работников установлен суммированный учет рабочего времени с учетным периодом равным году. По итогам года организация производит анализ фактически отработанного времени по сравнению с нормой, установленной для </w:t>
      </w:r>
      <w:r>
        <w:rPr>
          <w:rFonts w:ascii="Georgia" w:hAnsi="Georgia"/>
          <w:color w:val="000000"/>
        </w:rPr>
        <w:lastRenderedPageBreak/>
        <w:t>данной категории работников. Если у работника имеются часы, отработанные сверх нормы, организация производит оплату в соответствии с </w:t>
      </w:r>
      <w:hyperlink r:id="rId28" w:anchor="XA00M6G2N3" w:history="1">
        <w:r>
          <w:rPr>
            <w:rStyle w:val="a3"/>
            <w:rFonts w:ascii="Georgia" w:hAnsi="Georgia"/>
            <w:color w:val="008200"/>
            <w:bdr w:val="none" w:sz="0" w:space="0" w:color="auto" w:frame="1"/>
          </w:rPr>
          <w:t>Трудовым Кодексом РФ</w:t>
        </w:r>
      </w:hyperlink>
      <w:r>
        <w:rPr>
          <w:rFonts w:ascii="Georgia" w:hAnsi="Georgia"/>
          <w:color w:val="000000"/>
        </w:rPr>
        <w:t>. Необходимо ли организации издавать кадровый приказ на оплату часов, отработанных сверх нормы? Требуется ли ознакомить работников под роспись с количеством часов, отработанных ими сверх нормы по итогам года?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75" w:name="bssPhr90"/>
      <w:bookmarkStart w:id="276" w:name="ZAP23KM3CV"/>
      <w:bookmarkStart w:id="277" w:name="ZAP1U643BE"/>
      <w:bookmarkEnd w:id="275"/>
      <w:bookmarkEnd w:id="276"/>
      <w:bookmarkEnd w:id="277"/>
      <w:r>
        <w:rPr>
          <w:rFonts w:ascii="Georgia" w:hAnsi="Georgia"/>
          <w:color w:val="000000"/>
        </w:rPr>
        <w:t>Ответ: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78" w:name="bssPhr91"/>
      <w:bookmarkStart w:id="279" w:name="ZAP1VPK3BV"/>
      <w:bookmarkStart w:id="280" w:name="XA00M6U2MJ"/>
      <w:bookmarkStart w:id="281" w:name="ZAP1QB23AE"/>
      <w:bookmarkEnd w:id="278"/>
      <w:bookmarkEnd w:id="279"/>
      <w:bookmarkEnd w:id="280"/>
      <w:bookmarkEnd w:id="281"/>
      <w:r>
        <w:rPr>
          <w:rFonts w:ascii="Georgia" w:hAnsi="Georgia"/>
          <w:color w:val="000000"/>
        </w:rPr>
        <w:t xml:space="preserve">1. Нормами действующего законодательства не установлена обязанность работодателя </w:t>
      </w:r>
      <w:proofErr w:type="gramStart"/>
      <w:r>
        <w:rPr>
          <w:rFonts w:ascii="Georgia" w:hAnsi="Georgia"/>
          <w:color w:val="000000"/>
        </w:rPr>
        <w:t>издавать</w:t>
      </w:r>
      <w:proofErr w:type="gramEnd"/>
      <w:r>
        <w:rPr>
          <w:rFonts w:ascii="Georgia" w:hAnsi="Georgia"/>
          <w:color w:val="000000"/>
        </w:rPr>
        <w:t xml:space="preserve"> приказ об оплате работникам сверхурочной работы. Однако в резолютивной части каждого приказа о привлечении работника к работе за пределами установленной продолжительности рабочего времени этот вопрос целесообразно выносить в отдельную позицию.</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82" w:name="bssPhr92"/>
      <w:bookmarkStart w:id="283" w:name="ZAP27IS3G9"/>
      <w:bookmarkStart w:id="284" w:name="XA00M7G2MM"/>
      <w:bookmarkStart w:id="285" w:name="ZAP224A3EO"/>
      <w:bookmarkEnd w:id="282"/>
      <w:bookmarkEnd w:id="283"/>
      <w:bookmarkEnd w:id="284"/>
      <w:bookmarkEnd w:id="285"/>
      <w:r>
        <w:rPr>
          <w:rFonts w:ascii="Georgia" w:hAnsi="Georgia"/>
          <w:color w:val="000000"/>
        </w:rPr>
        <w:t>2. Нет, не требуется, если иное не предусмотрено коллективным договором или локальным нормативным актом, однако работодатель вправе сделать это по своему усмотрению. Однако он обязан провести такое ознакомление при поступлении от работника соответствующего заявления.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86" w:name="bssPhr93"/>
      <w:bookmarkStart w:id="287" w:name="ZAP29C6395"/>
      <w:bookmarkStart w:id="288" w:name="ZAP23TK37K"/>
      <w:bookmarkEnd w:id="286"/>
      <w:bookmarkEnd w:id="287"/>
      <w:bookmarkEnd w:id="288"/>
      <w:r>
        <w:rPr>
          <w:rFonts w:ascii="Georgia" w:hAnsi="Georgia"/>
          <w:color w:val="000000"/>
        </w:rPr>
        <w:t>Правовое обоснование: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89" w:name="bssPhr94"/>
      <w:bookmarkStart w:id="290" w:name="ZAP258I3BQ"/>
      <w:bookmarkStart w:id="291" w:name="ZAP1VQ03A9"/>
      <w:bookmarkEnd w:id="289"/>
      <w:bookmarkEnd w:id="290"/>
      <w:bookmarkEnd w:id="291"/>
      <w:r>
        <w:rPr>
          <w:rFonts w:ascii="Georgia" w:hAnsi="Georgia"/>
          <w:color w:val="000000"/>
        </w:rPr>
        <w:t>В соответствии с ч.1 </w:t>
      </w:r>
      <w:hyperlink r:id="rId29" w:anchor="XA00MDU2O1" w:history="1">
        <w:r>
          <w:rPr>
            <w:rStyle w:val="a3"/>
            <w:rFonts w:ascii="Georgia" w:hAnsi="Georgia"/>
            <w:color w:val="008200"/>
            <w:bdr w:val="none" w:sz="0" w:space="0" w:color="auto" w:frame="1"/>
          </w:rPr>
          <w:t xml:space="preserve">ст.104 ТК </w:t>
        </w:r>
        <w:proofErr w:type="gramStart"/>
        <w:r>
          <w:rPr>
            <w:rStyle w:val="a3"/>
            <w:rFonts w:ascii="Georgia" w:hAnsi="Georgia"/>
            <w:color w:val="008200"/>
            <w:bdr w:val="none" w:sz="0" w:space="0" w:color="auto" w:frame="1"/>
          </w:rPr>
          <w:t>РФ</w:t>
        </w:r>
        <w:proofErr w:type="gramEnd"/>
      </w:hyperlink>
      <w:r>
        <w:rPr>
          <w:rFonts w:ascii="Georgia" w:hAnsi="Georgia"/>
          <w:color w:val="000000"/>
        </w:rPr>
        <w:t> 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92" w:name="bssPhr95"/>
      <w:bookmarkStart w:id="293" w:name="ZAP1QTS3DF"/>
      <w:bookmarkStart w:id="294" w:name="ZAP1LFA3BU"/>
      <w:bookmarkEnd w:id="292"/>
      <w:bookmarkEnd w:id="293"/>
      <w:bookmarkEnd w:id="294"/>
      <w:r>
        <w:rPr>
          <w:rFonts w:ascii="Georgia" w:hAnsi="Georgia"/>
          <w:color w:val="000000"/>
        </w:rPr>
        <w:t>Согласно ч.1 </w:t>
      </w:r>
      <w:hyperlink r:id="rId30" w:anchor="XA00RMO2OR" w:history="1">
        <w:r>
          <w:rPr>
            <w:rStyle w:val="a3"/>
            <w:rFonts w:ascii="Georgia" w:hAnsi="Georgia"/>
            <w:color w:val="008200"/>
            <w:bdr w:val="none" w:sz="0" w:space="0" w:color="auto" w:frame="1"/>
          </w:rPr>
          <w:t>ст.152 ТК РФ</w:t>
        </w:r>
      </w:hyperlink>
      <w:r>
        <w:rPr>
          <w:rFonts w:ascii="Georgia" w:hAnsi="Georgia"/>
          <w:color w:val="000000"/>
        </w:rPr>
        <w:t>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95" w:name="bssPhr96"/>
      <w:bookmarkStart w:id="296" w:name="ZAP2DUM3JA"/>
      <w:bookmarkStart w:id="297" w:name="ZAP28G43HP"/>
      <w:bookmarkEnd w:id="295"/>
      <w:bookmarkEnd w:id="296"/>
      <w:bookmarkEnd w:id="297"/>
      <w:r>
        <w:rPr>
          <w:rFonts w:ascii="Georgia" w:hAnsi="Georgia"/>
          <w:color w:val="000000"/>
        </w:rPr>
        <w:t>Ненормированный рабочий день инвалидам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298" w:name="bssPhr97"/>
      <w:bookmarkStart w:id="299" w:name="ZAP2KAK3LT"/>
      <w:bookmarkStart w:id="300" w:name="ZAP2ES23KC"/>
      <w:bookmarkEnd w:id="298"/>
      <w:bookmarkEnd w:id="299"/>
      <w:bookmarkEnd w:id="300"/>
      <w:r>
        <w:rPr>
          <w:rFonts w:ascii="Georgia" w:hAnsi="Georgia"/>
          <w:color w:val="000000"/>
        </w:rPr>
        <w:t>Вопрос:</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01" w:name="bssPhr98"/>
      <w:bookmarkStart w:id="302" w:name="ZAP2PSS3NG"/>
      <w:bookmarkStart w:id="303" w:name="ZAP2KEA3LV"/>
      <w:bookmarkEnd w:id="301"/>
      <w:bookmarkEnd w:id="302"/>
      <w:bookmarkEnd w:id="303"/>
      <w:r>
        <w:rPr>
          <w:rFonts w:ascii="Georgia" w:hAnsi="Georgia"/>
          <w:color w:val="000000"/>
        </w:rPr>
        <w:t>В Учреждении локальным нормативным актом установлен ненормированный рабочий день. Работнику в течение трудовой деятельности была установлена 2 группа инвалидности. Может ли он осуществлять трудовую деятельность и дальше в должности с ненормированным рабочим днем? Противопоказаний в соответствии с медицинским заключением не имеется.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04" w:name="bssPhr99"/>
      <w:bookmarkStart w:id="305" w:name="ZAP22923C6"/>
      <w:bookmarkStart w:id="306" w:name="ZAP1SQG3AL"/>
      <w:bookmarkEnd w:id="304"/>
      <w:bookmarkEnd w:id="305"/>
      <w:bookmarkEnd w:id="306"/>
      <w:r>
        <w:rPr>
          <w:rFonts w:ascii="Georgia" w:hAnsi="Georgia"/>
          <w:color w:val="000000"/>
        </w:rPr>
        <w:t>Ответ: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07" w:name="bssPhr100"/>
      <w:bookmarkStart w:id="308" w:name="ZAP1TGG395"/>
      <w:bookmarkStart w:id="309" w:name="ZAP1O1U37K"/>
      <w:bookmarkEnd w:id="307"/>
      <w:bookmarkEnd w:id="308"/>
      <w:bookmarkEnd w:id="309"/>
      <w:r>
        <w:rPr>
          <w:rFonts w:ascii="Georgia" w:hAnsi="Georgia"/>
          <w:color w:val="000000"/>
        </w:rPr>
        <w:t>Прямого запрета на установление ненормированного рабочего дня для работников, являющихся инвалидами 2 группы, положения </w:t>
      </w:r>
      <w:hyperlink r:id="rId31" w:anchor="XA00M6G2N3" w:history="1">
        <w:r>
          <w:rPr>
            <w:rStyle w:val="a3"/>
            <w:rFonts w:ascii="Georgia" w:hAnsi="Georgia"/>
            <w:color w:val="008200"/>
            <w:bdr w:val="none" w:sz="0" w:space="0" w:color="auto" w:frame="1"/>
          </w:rPr>
          <w:t>ТК РФ</w:t>
        </w:r>
      </w:hyperlink>
      <w:r>
        <w:rPr>
          <w:rFonts w:ascii="Georgia" w:hAnsi="Georgia"/>
          <w:color w:val="000000"/>
        </w:rPr>
        <w:t> не содержат, однако работодателю необходимо учитывать общие положения, которые исключают возможность применения такого режима для отдельных категорий работников. Например, работники, являющиеся инвалидами 2 группы, имеют право на установление сокращенной продолжительности рабочего времени не более 36 часов в неделю, включение таких работников в рассматриваемый перечень приведет к нарушению императивных требований трудового законодательства и трудовых прав таких работников.</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10" w:name="bssPhr101"/>
      <w:bookmarkStart w:id="311" w:name="ZAP2K663NB"/>
      <w:bookmarkStart w:id="312" w:name="ZAP2ENK3LQ"/>
      <w:bookmarkEnd w:id="310"/>
      <w:bookmarkEnd w:id="311"/>
      <w:bookmarkEnd w:id="312"/>
      <w:r>
        <w:rPr>
          <w:rFonts w:ascii="Georgia" w:hAnsi="Georgia"/>
          <w:color w:val="000000"/>
        </w:rPr>
        <w:lastRenderedPageBreak/>
        <w:t>Сокращенная продолжительность рабочего времени, предельная норма ежедневной работы (смены), установленные данным работникам, исключают возможность работы на условиях ненормированного рабочего дня.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13" w:name="bssPhr102"/>
      <w:bookmarkStart w:id="314" w:name="ZAP240U37C"/>
      <w:bookmarkStart w:id="315" w:name="ZAP1UIC35R"/>
      <w:bookmarkEnd w:id="313"/>
      <w:bookmarkEnd w:id="314"/>
      <w:bookmarkEnd w:id="315"/>
      <w:r>
        <w:rPr>
          <w:rFonts w:ascii="Georgia" w:hAnsi="Georgia"/>
          <w:color w:val="000000"/>
        </w:rPr>
        <w:t>Правовое обоснование: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16" w:name="bssPhr103"/>
      <w:bookmarkStart w:id="317" w:name="ZAP1TRG396"/>
      <w:bookmarkStart w:id="318" w:name="ZAP1OCU37L"/>
      <w:bookmarkEnd w:id="316"/>
      <w:bookmarkEnd w:id="317"/>
      <w:bookmarkEnd w:id="318"/>
      <w:r>
        <w:rPr>
          <w:rFonts w:ascii="Georgia" w:hAnsi="Georgia"/>
          <w:color w:val="000000"/>
        </w:rPr>
        <w:t>Согласно абз.4 ч.1 </w:t>
      </w:r>
      <w:hyperlink r:id="rId32" w:anchor="XA00MCC2NQ" w:history="1">
        <w:r>
          <w:rPr>
            <w:rStyle w:val="a3"/>
            <w:rFonts w:ascii="Georgia" w:hAnsi="Georgia"/>
            <w:color w:val="008200"/>
            <w:bdr w:val="none" w:sz="0" w:space="0" w:color="auto" w:frame="1"/>
          </w:rPr>
          <w:t>ст.92 ТК РФ</w:t>
        </w:r>
      </w:hyperlink>
      <w:r>
        <w:rPr>
          <w:rFonts w:ascii="Georgia" w:hAnsi="Georgia"/>
          <w:color w:val="000000"/>
        </w:rPr>
        <w:t> для работников, являющихся инвалидами I или II группы, устанавливается сокращенная продолжительность рабочего времени не более 35 часов в неделю.</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19" w:name="bssPhr104"/>
      <w:bookmarkStart w:id="320" w:name="ZAP24QU38P"/>
      <w:bookmarkStart w:id="321" w:name="ZAP1VCC378"/>
      <w:bookmarkEnd w:id="319"/>
      <w:bookmarkEnd w:id="320"/>
      <w:bookmarkEnd w:id="321"/>
      <w:r>
        <w:rPr>
          <w:rFonts w:ascii="Georgia" w:hAnsi="Georgia"/>
          <w:color w:val="000000"/>
        </w:rPr>
        <w:t>В соответствии с ч.3 </w:t>
      </w:r>
      <w:hyperlink r:id="rId33" w:anchor="XA00MG22OB" w:history="1">
        <w:r>
          <w:rPr>
            <w:rStyle w:val="a3"/>
            <w:rFonts w:ascii="Georgia" w:hAnsi="Georgia"/>
            <w:color w:val="008200"/>
            <w:bdr w:val="none" w:sz="0" w:space="0" w:color="auto" w:frame="1"/>
          </w:rPr>
          <w:t>ст.23 Федерального закона от 24.11.1995 № 181-ФЗ "О социальной защите инвалидов в Российской Федерации"</w:t>
        </w:r>
      </w:hyperlink>
      <w:r>
        <w:rPr>
          <w:rFonts w:ascii="Georgia" w:hAnsi="Georgia"/>
          <w:color w:val="000000"/>
        </w:rPr>
        <w:t> 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22" w:name="bssPhr105"/>
      <w:bookmarkStart w:id="323" w:name="ZAP23P83E8"/>
      <w:bookmarkStart w:id="324" w:name="ZAP1UAM3CN"/>
      <w:bookmarkEnd w:id="322"/>
      <w:bookmarkEnd w:id="323"/>
      <w:bookmarkEnd w:id="324"/>
      <w:r>
        <w:rPr>
          <w:rFonts w:ascii="Georgia" w:hAnsi="Georgia"/>
          <w:color w:val="000000"/>
        </w:rPr>
        <w:t>Оформление документов по привлечению работника к сверхурочной работе или работе в выходной/нерабочий праздничный день</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25" w:name="bssPhr106"/>
      <w:bookmarkStart w:id="326" w:name="ZAP2DQ23FK"/>
      <w:bookmarkStart w:id="327" w:name="ZAP28BG3E3"/>
      <w:bookmarkEnd w:id="325"/>
      <w:bookmarkEnd w:id="326"/>
      <w:bookmarkEnd w:id="327"/>
      <w:r>
        <w:rPr>
          <w:rFonts w:ascii="Georgia" w:hAnsi="Georgia"/>
          <w:color w:val="000000"/>
        </w:rPr>
        <w:t>Вопрос:</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28" w:name="bssPhr107"/>
      <w:bookmarkStart w:id="329" w:name="ZAP2GQU3H9"/>
      <w:bookmarkStart w:id="330" w:name="ZAP2BCC3FO"/>
      <w:bookmarkEnd w:id="328"/>
      <w:bookmarkEnd w:id="329"/>
      <w:bookmarkEnd w:id="330"/>
      <w:r>
        <w:rPr>
          <w:rFonts w:ascii="Georgia" w:hAnsi="Georgia"/>
          <w:color w:val="000000"/>
        </w:rPr>
        <w:t>Как правильно оформить согласие и приказ о привлечении работника к работе сверхурочно либо в выходной (праздничный) день? Нужно ли брать с каждого работника отдельное заявление о согласии или такое согласие можно оформлять в едином подписном листе для всех привлекаемых работников? Можно ли согласие работника оформлять отметкой в приказе?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31" w:name="bssPhr108"/>
      <w:bookmarkStart w:id="332" w:name="ZAP2JEO3L6"/>
      <w:bookmarkStart w:id="333" w:name="ZAP2E063JL"/>
      <w:bookmarkEnd w:id="331"/>
      <w:bookmarkEnd w:id="332"/>
      <w:bookmarkEnd w:id="333"/>
      <w:r>
        <w:rPr>
          <w:rFonts w:ascii="Georgia" w:hAnsi="Georgia"/>
          <w:color w:val="000000"/>
        </w:rPr>
        <w:t>Ответ: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34" w:name="bssPhr109"/>
      <w:bookmarkStart w:id="335" w:name="ZAP2IP63IM"/>
      <w:bookmarkStart w:id="336" w:name="ZAP2DAK3H5"/>
      <w:bookmarkEnd w:id="334"/>
      <w:bookmarkEnd w:id="335"/>
      <w:bookmarkEnd w:id="336"/>
      <w:r>
        <w:rPr>
          <w:rFonts w:ascii="Georgia" w:hAnsi="Georgia"/>
          <w:color w:val="000000"/>
        </w:rPr>
        <w:t>Работодатель вправе оформить согласие работника отдельным документом или собрать согласия работников в едином подписном листе. Также работники могут выразить свое согласие на привлечение к сверхурочной работе или работе в выходные/нерабочие праздничные дни при ознакомлении с соответствующим приказом/распоряжением работодателя. В любом случае согласие должно быть оформлено в письменном виде до начала выполнения работ.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37" w:name="bssPhr110"/>
      <w:bookmarkStart w:id="338" w:name="ZAP25943GV"/>
      <w:bookmarkStart w:id="339" w:name="ZAP1VQI3FE"/>
      <w:bookmarkEnd w:id="337"/>
      <w:bookmarkEnd w:id="338"/>
      <w:bookmarkEnd w:id="339"/>
      <w:r>
        <w:rPr>
          <w:rFonts w:ascii="Georgia" w:hAnsi="Georgia"/>
          <w:color w:val="000000"/>
        </w:rPr>
        <w:t>Правовое обоснование: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40" w:name="bssPhr111"/>
      <w:bookmarkStart w:id="341" w:name="ZAP298Q3KN"/>
      <w:bookmarkStart w:id="342" w:name="ZAP23Q83J6"/>
      <w:bookmarkEnd w:id="340"/>
      <w:bookmarkEnd w:id="341"/>
      <w:bookmarkEnd w:id="342"/>
      <w:r>
        <w:rPr>
          <w:rFonts w:ascii="Georgia" w:hAnsi="Georgia"/>
          <w:color w:val="000000"/>
        </w:rPr>
        <w:t>Согласно </w:t>
      </w:r>
      <w:hyperlink r:id="rId34" w:anchor="XA00MCS2N3" w:history="1">
        <w:r>
          <w:rPr>
            <w:rStyle w:val="a3"/>
            <w:rFonts w:ascii="Georgia" w:hAnsi="Georgia"/>
            <w:color w:val="008200"/>
            <w:bdr w:val="none" w:sz="0" w:space="0" w:color="auto" w:frame="1"/>
          </w:rPr>
          <w:t>ст.99 ТК РФ</w:t>
        </w:r>
      </w:hyperlink>
      <w:r>
        <w:rPr>
          <w:rFonts w:ascii="Georgia" w:hAnsi="Georgia"/>
          <w:color w:val="000000"/>
        </w:rPr>
        <w:t xml:space="preserve"> сверхурочная работа - работа, выполняемая работником по инициативе </w:t>
      </w:r>
      <w:proofErr w:type="gramStart"/>
      <w:r>
        <w:rPr>
          <w:rFonts w:ascii="Georgia" w:hAnsi="Georgia"/>
          <w:color w:val="000000"/>
        </w:rPr>
        <w:t>работодателя</w:t>
      </w:r>
      <w:proofErr w:type="gramEnd"/>
      <w:r>
        <w:rPr>
          <w:rFonts w:ascii="Georgia" w:hAnsi="Georgia"/>
          <w:color w:val="000000"/>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43" w:name="bssPhr112"/>
      <w:bookmarkStart w:id="344" w:name="ZAP2C5G3EN"/>
      <w:bookmarkStart w:id="345" w:name="ZAP26MU3D6"/>
      <w:bookmarkEnd w:id="343"/>
      <w:bookmarkEnd w:id="344"/>
      <w:bookmarkEnd w:id="345"/>
      <w:r>
        <w:rPr>
          <w:rFonts w:ascii="Georgia" w:hAnsi="Georgia"/>
          <w:color w:val="000000"/>
        </w:rPr>
        <w:t>Привлечение работодателем работника к сверхурочной работе допускается с его письменного согласия в следующих случаях:</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46" w:name="bssPhr113"/>
      <w:bookmarkStart w:id="347" w:name="ZAP1TE23FT"/>
      <w:bookmarkStart w:id="348" w:name="XA00M8G2N0"/>
      <w:bookmarkStart w:id="349" w:name="ZAP1NVG3EC"/>
      <w:bookmarkEnd w:id="346"/>
      <w:bookmarkEnd w:id="347"/>
      <w:bookmarkEnd w:id="348"/>
      <w:bookmarkEnd w:id="349"/>
      <w:proofErr w:type="gramStart"/>
      <w:r>
        <w:rPr>
          <w:rFonts w:ascii="Georgia" w:hAnsi="Georgia"/>
          <w:color w:val="000000"/>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Pr>
          <w:rFonts w:ascii="Georgia" w:hAnsi="Georgia"/>
          <w:color w:val="000000"/>
        </w:rPr>
        <w:t>незавершение</w:t>
      </w:r>
      <w:proofErr w:type="spellEnd"/>
      <w:r>
        <w:rPr>
          <w:rFonts w:ascii="Georgia" w:hAnsi="Georgia"/>
          <w:color w:val="000000"/>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w:t>
      </w:r>
      <w:proofErr w:type="gramEnd"/>
      <w:r>
        <w:rPr>
          <w:rFonts w:ascii="Georgia" w:hAnsi="Georgia"/>
          <w:color w:val="000000"/>
        </w:rPr>
        <w:t xml:space="preserve"> или муниципального имущества либо создать угрозу жизни и здоровью людей;</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50" w:name="bssPhr114"/>
      <w:bookmarkStart w:id="351" w:name="ZAP1P2U37J"/>
      <w:bookmarkStart w:id="352" w:name="XA00M922N3"/>
      <w:bookmarkStart w:id="353" w:name="ZAP1JKC362"/>
      <w:bookmarkEnd w:id="350"/>
      <w:bookmarkEnd w:id="351"/>
      <w:bookmarkEnd w:id="352"/>
      <w:bookmarkEnd w:id="353"/>
      <w:r>
        <w:rPr>
          <w:rFonts w:ascii="Georgia" w:hAnsi="Georgia"/>
          <w:color w:val="000000"/>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54" w:name="bssPhr115"/>
      <w:bookmarkStart w:id="355" w:name="ZAP1T3S3CJ"/>
      <w:bookmarkStart w:id="356" w:name="XA00M9K2N6"/>
      <w:bookmarkStart w:id="357" w:name="ZAP1NLA3B2"/>
      <w:bookmarkEnd w:id="354"/>
      <w:bookmarkEnd w:id="355"/>
      <w:bookmarkEnd w:id="356"/>
      <w:bookmarkEnd w:id="357"/>
      <w:r>
        <w:rPr>
          <w:rFonts w:ascii="Georgia" w:hAnsi="Georgia"/>
          <w:color w:val="000000"/>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58" w:name="bssPhr116"/>
      <w:bookmarkStart w:id="359" w:name="ZAP2EA23JS"/>
      <w:bookmarkStart w:id="360" w:name="ZAP28RG3IB"/>
      <w:bookmarkEnd w:id="358"/>
      <w:bookmarkEnd w:id="359"/>
      <w:bookmarkEnd w:id="360"/>
      <w:r>
        <w:rPr>
          <w:rFonts w:ascii="Georgia" w:hAnsi="Georgia"/>
          <w:color w:val="000000"/>
        </w:rPr>
        <w:t>Привлечение работодателем работника к сверхурочной работе без его согласия допускается в следующих случаях:</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61" w:name="bssPhr117"/>
      <w:bookmarkStart w:id="362" w:name="ZAP1NV23BI"/>
      <w:bookmarkStart w:id="363" w:name="XA00MA62N9"/>
      <w:bookmarkStart w:id="364" w:name="ZAP1NRG3BH"/>
      <w:bookmarkEnd w:id="361"/>
      <w:bookmarkEnd w:id="362"/>
      <w:bookmarkEnd w:id="363"/>
      <w:bookmarkEnd w:id="364"/>
      <w:r>
        <w:rPr>
          <w:rFonts w:ascii="Georgia" w:hAnsi="Georgia"/>
          <w:color w:val="000000"/>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65" w:name="bssPhr118"/>
      <w:bookmarkStart w:id="366" w:name="ZAP1ND037I"/>
      <w:bookmarkStart w:id="367" w:name="XA00M5O2MC"/>
      <w:bookmarkStart w:id="368" w:name="ZAP1N9E37H"/>
      <w:bookmarkEnd w:id="365"/>
      <w:bookmarkEnd w:id="366"/>
      <w:bookmarkEnd w:id="367"/>
      <w:bookmarkEnd w:id="368"/>
      <w:r>
        <w:rPr>
          <w:rFonts w:ascii="Georgia" w:hAnsi="Georgia"/>
          <w:color w:val="000000"/>
        </w:rPr>
        <w:lastRenderedPageBreak/>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69" w:name="bssPhr119"/>
      <w:bookmarkStart w:id="370" w:name="ZAP1POC3AH"/>
      <w:bookmarkStart w:id="371" w:name="XA00M6A2MF"/>
      <w:bookmarkStart w:id="372" w:name="ZAP1PKQ3AG"/>
      <w:bookmarkEnd w:id="369"/>
      <w:bookmarkEnd w:id="370"/>
      <w:bookmarkEnd w:id="371"/>
      <w:bookmarkEnd w:id="372"/>
      <w:proofErr w:type="gramStart"/>
      <w:r>
        <w:rPr>
          <w:rFonts w:ascii="Georgia" w:hAnsi="Georgia"/>
          <w:color w:val="000000"/>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607700" w:rsidRDefault="00607700" w:rsidP="00607700">
      <w:pPr>
        <w:pStyle w:val="formattext"/>
        <w:shd w:val="clear" w:color="auto" w:fill="FFFFFF"/>
        <w:spacing w:before="0" w:beforeAutospacing="0" w:after="0" w:afterAutospacing="0"/>
        <w:rPr>
          <w:rFonts w:ascii="Georgia" w:hAnsi="Georgia"/>
          <w:color w:val="000000"/>
        </w:rPr>
      </w:pPr>
      <w:bookmarkStart w:id="373" w:name="bssPhr120"/>
      <w:bookmarkStart w:id="374" w:name="ZAP2HJ63IG"/>
      <w:bookmarkStart w:id="375" w:name="ZAP2C4K3GV"/>
      <w:bookmarkEnd w:id="373"/>
      <w:bookmarkEnd w:id="374"/>
      <w:bookmarkEnd w:id="375"/>
      <w:r>
        <w:rPr>
          <w:rFonts w:ascii="Georgia" w:hAnsi="Georgia"/>
          <w:color w:val="000000"/>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76" w:name="bssPhr121"/>
      <w:bookmarkStart w:id="377" w:name="ZAP2IAO3JE"/>
      <w:bookmarkStart w:id="378" w:name="ZAP2CS63HT"/>
      <w:bookmarkEnd w:id="376"/>
      <w:bookmarkEnd w:id="377"/>
      <w:bookmarkEnd w:id="378"/>
      <w:r>
        <w:rPr>
          <w:rFonts w:ascii="Georgia" w:hAnsi="Georgia"/>
          <w:color w:val="000000"/>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w:t>
      </w:r>
      <w:hyperlink r:id="rId35" w:anchor="XA00M6G2N3" w:history="1">
        <w:r>
          <w:rPr>
            <w:rStyle w:val="a3"/>
            <w:rFonts w:ascii="Georgia" w:hAnsi="Georgia"/>
            <w:color w:val="008200"/>
            <w:bdr w:val="none" w:sz="0" w:space="0" w:color="auto" w:frame="1"/>
          </w:rPr>
          <w:t>Кодексом</w:t>
        </w:r>
      </w:hyperlink>
      <w:r>
        <w:rPr>
          <w:rFonts w:ascii="Georgia" w:hAnsi="Georgia"/>
          <w:color w:val="000000"/>
        </w:rPr>
        <w:t>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79" w:name="bssPhr122"/>
      <w:bookmarkStart w:id="380" w:name="ZAP2AOM3FV"/>
      <w:bookmarkStart w:id="381" w:name="ZAP25A43EE"/>
      <w:bookmarkEnd w:id="379"/>
      <w:bookmarkEnd w:id="380"/>
      <w:bookmarkEnd w:id="381"/>
      <w:r>
        <w:rPr>
          <w:rFonts w:ascii="Georgia" w:hAnsi="Georgia"/>
          <w:color w:val="000000"/>
        </w:rPr>
        <w:t>Продолжительность сверхурочной работы не должна превышать для каждого работника 4 часов в течение двух дней подряд и 120 часов в год.</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82" w:name="bssPhr123"/>
      <w:bookmarkStart w:id="383" w:name="ZAP2HKU3KA"/>
      <w:bookmarkStart w:id="384" w:name="ZAP2HHC3K9"/>
      <w:bookmarkEnd w:id="382"/>
      <w:bookmarkEnd w:id="383"/>
      <w:bookmarkEnd w:id="384"/>
      <w:r>
        <w:rPr>
          <w:rFonts w:ascii="Georgia" w:hAnsi="Georgia"/>
          <w:color w:val="000000"/>
        </w:rPr>
        <w:t>Работодатель обязан обеспечить точный учет продолжительности сверхурочной работы каждого работника.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85" w:name="bssPhr124"/>
      <w:bookmarkStart w:id="386" w:name="ZAP2K183N3"/>
      <w:bookmarkStart w:id="387" w:name="ZAP2EIM3LI"/>
      <w:bookmarkEnd w:id="385"/>
      <w:bookmarkEnd w:id="386"/>
      <w:bookmarkEnd w:id="387"/>
      <w:r>
        <w:rPr>
          <w:rFonts w:ascii="Georgia" w:hAnsi="Georgia"/>
          <w:color w:val="000000"/>
        </w:rPr>
        <w:t>В соответствии со </w:t>
      </w:r>
      <w:hyperlink r:id="rId36" w:anchor="XA00MFO2O4" w:history="1">
        <w:r>
          <w:rPr>
            <w:rStyle w:val="a3"/>
            <w:rFonts w:ascii="Georgia" w:hAnsi="Georgia"/>
            <w:color w:val="008200"/>
            <w:bdr w:val="none" w:sz="0" w:space="0" w:color="auto" w:frame="1"/>
          </w:rPr>
          <w:t>ст.113 ТК РФ</w:t>
        </w:r>
      </w:hyperlink>
      <w:r>
        <w:rPr>
          <w:rFonts w:ascii="Georgia" w:hAnsi="Georgia"/>
          <w:color w:val="000000"/>
        </w:rPr>
        <w:t> работа в выходные и нерабочие праздничные дни запрещается, за исключением случаев, предусмотренных настоящим Кодексом.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88" w:name="bssPhr125"/>
      <w:bookmarkStart w:id="389" w:name="ZAP2EVQ3IJ"/>
      <w:bookmarkStart w:id="390" w:name="ZAP29H83H2"/>
      <w:bookmarkEnd w:id="388"/>
      <w:bookmarkEnd w:id="389"/>
      <w:bookmarkEnd w:id="390"/>
      <w:r>
        <w:rPr>
          <w:rFonts w:ascii="Georgia" w:hAnsi="Georgia"/>
          <w:color w:val="000000"/>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91" w:name="bssPhr126"/>
      <w:bookmarkStart w:id="392" w:name="ZAP2F6U3IL"/>
      <w:bookmarkStart w:id="393" w:name="ZAP2F3C3IK"/>
      <w:bookmarkEnd w:id="391"/>
      <w:bookmarkEnd w:id="392"/>
      <w:bookmarkEnd w:id="393"/>
      <w:r>
        <w:rPr>
          <w:rFonts w:ascii="Georgia" w:hAnsi="Georgia"/>
          <w:color w:val="000000"/>
        </w:rPr>
        <w:t>Привлечение работников к работе в выходные и нерабочие праздничные дни без их согласия допускается в следующих случаях:</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94" w:name="bssPhr127"/>
      <w:bookmarkStart w:id="395" w:name="ZAP21V03E7"/>
      <w:bookmarkStart w:id="396" w:name="XA00M6S2MI"/>
      <w:bookmarkStart w:id="397" w:name="ZAP1SGE3CM"/>
      <w:bookmarkEnd w:id="394"/>
      <w:bookmarkEnd w:id="395"/>
      <w:bookmarkEnd w:id="396"/>
      <w:bookmarkEnd w:id="397"/>
      <w:r>
        <w:rPr>
          <w:rFonts w:ascii="Georgia" w:hAnsi="Georgia"/>
          <w:color w:val="000000"/>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398" w:name="bssPhr128"/>
      <w:bookmarkStart w:id="399" w:name="ZAP1V9U3CK"/>
      <w:bookmarkStart w:id="400" w:name="XA00M7E2ML"/>
      <w:bookmarkStart w:id="401" w:name="ZAP1PRC3B3"/>
      <w:bookmarkEnd w:id="398"/>
      <w:bookmarkEnd w:id="399"/>
      <w:bookmarkEnd w:id="400"/>
      <w:bookmarkEnd w:id="401"/>
      <w:r>
        <w:rPr>
          <w:rFonts w:ascii="Georgia" w:hAnsi="Georgia"/>
          <w:color w:val="000000"/>
        </w:rPr>
        <w:t>2) для предотвращения несчастных случаев, уничтожения или порчи имущества работодателя, государственного или муниципального имущества;</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02" w:name="bssPhr129"/>
      <w:bookmarkStart w:id="403" w:name="ZAP1TB83C9"/>
      <w:bookmarkStart w:id="404" w:name="XA00M802MO"/>
      <w:bookmarkStart w:id="405" w:name="ZAP1NSM3AO"/>
      <w:bookmarkEnd w:id="402"/>
      <w:bookmarkEnd w:id="403"/>
      <w:bookmarkEnd w:id="404"/>
      <w:bookmarkEnd w:id="405"/>
      <w:proofErr w:type="gramStart"/>
      <w:r>
        <w:rPr>
          <w:rFonts w:ascii="Georgia" w:hAnsi="Georgia"/>
          <w:color w:val="000000"/>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607700" w:rsidRDefault="00607700" w:rsidP="00607700">
      <w:pPr>
        <w:pStyle w:val="formattext"/>
        <w:shd w:val="clear" w:color="auto" w:fill="FFFFFF"/>
        <w:spacing w:before="0" w:beforeAutospacing="0" w:after="0" w:afterAutospacing="0"/>
        <w:rPr>
          <w:rFonts w:ascii="Georgia" w:hAnsi="Georgia"/>
          <w:color w:val="000000"/>
        </w:rPr>
      </w:pPr>
      <w:bookmarkStart w:id="406" w:name="bssPhr130"/>
      <w:bookmarkStart w:id="407" w:name="ZAP2C2I3HA"/>
      <w:bookmarkStart w:id="408" w:name="ZAP26K03FP"/>
      <w:bookmarkEnd w:id="406"/>
      <w:bookmarkEnd w:id="407"/>
      <w:bookmarkEnd w:id="408"/>
      <w:r>
        <w:rPr>
          <w:rFonts w:ascii="Georgia" w:hAnsi="Georgia"/>
          <w:color w:val="000000"/>
        </w:rPr>
        <w:t>Привлечение к работе в выходные и нерабочие праздничные дни творческих работников средств массовой информации, организаций кинематографии, тел</w:t>
      </w:r>
      <w:proofErr w:type="gramStart"/>
      <w:r>
        <w:rPr>
          <w:rFonts w:ascii="Georgia" w:hAnsi="Georgia"/>
          <w:color w:val="000000"/>
        </w:rPr>
        <w:t>е-</w:t>
      </w:r>
      <w:proofErr w:type="gramEnd"/>
      <w:r>
        <w:rPr>
          <w:rFonts w:ascii="Georgia" w:hAnsi="Georgia"/>
          <w:color w:val="000000"/>
        </w:rPr>
        <w:t xml:space="preserve"> и </w:t>
      </w:r>
      <w:proofErr w:type="spellStart"/>
      <w:r>
        <w:rPr>
          <w:rFonts w:ascii="Georgia" w:hAnsi="Georgia"/>
          <w:color w:val="000000"/>
        </w:rPr>
        <w:t>видеосъемочных</w:t>
      </w:r>
      <w:proofErr w:type="spellEnd"/>
      <w:r>
        <w:rPr>
          <w:rFonts w:ascii="Georgia" w:hAnsi="Georgia"/>
          <w:color w:val="000000"/>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w:t>
      </w:r>
      <w:r>
        <w:rPr>
          <w:rFonts w:ascii="Georgia" w:hAnsi="Georgia"/>
          <w:color w:val="000000"/>
        </w:rPr>
        <w:lastRenderedPageBreak/>
        <w:t>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09" w:name="bssPhr131"/>
      <w:bookmarkStart w:id="410" w:name="ZAP2KT83N4"/>
      <w:bookmarkStart w:id="411" w:name="ZAP2FEM3LJ"/>
      <w:bookmarkEnd w:id="409"/>
      <w:bookmarkEnd w:id="410"/>
      <w:bookmarkEnd w:id="411"/>
      <w:r>
        <w:rPr>
          <w:rFonts w:ascii="Georgia" w:hAnsi="Georgia"/>
          <w:color w:val="000000"/>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12" w:name="bssPhr132"/>
      <w:bookmarkStart w:id="413" w:name="ZAP2KHA3K5"/>
      <w:bookmarkStart w:id="414" w:name="ZAP2F2O3IK"/>
      <w:bookmarkEnd w:id="412"/>
      <w:bookmarkEnd w:id="413"/>
      <w:bookmarkEnd w:id="414"/>
      <w:r>
        <w:rPr>
          <w:rFonts w:ascii="Georgia" w:hAnsi="Georgia"/>
          <w:color w:val="000000"/>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15" w:name="bssPhr133"/>
      <w:bookmarkStart w:id="416" w:name="ZAP2C9M3HC"/>
      <w:bookmarkStart w:id="417" w:name="ZAP2C643HB"/>
      <w:bookmarkEnd w:id="415"/>
      <w:bookmarkEnd w:id="416"/>
      <w:bookmarkEnd w:id="417"/>
      <w:r>
        <w:rPr>
          <w:rFonts w:ascii="Georgia" w:hAnsi="Georgia"/>
          <w:color w:val="000000"/>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18" w:name="bssPhr134"/>
      <w:bookmarkStart w:id="419" w:name="ZAP2FE23IN"/>
      <w:bookmarkStart w:id="420" w:name="ZAP2FAG3IM"/>
      <w:bookmarkEnd w:id="418"/>
      <w:bookmarkEnd w:id="419"/>
      <w:bookmarkEnd w:id="420"/>
      <w:r>
        <w:rPr>
          <w:rFonts w:ascii="Georgia" w:hAnsi="Georgia"/>
          <w:color w:val="000000"/>
        </w:rPr>
        <w:t>Привлечение работников к работе в выходные и нерабочие праздничные дни производится по письменному распоряжению работодателя.</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21" w:name="bssPhr135"/>
      <w:bookmarkStart w:id="422" w:name="ZAP27863G3"/>
      <w:bookmarkStart w:id="423" w:name="ZAP21PK3EI"/>
      <w:bookmarkEnd w:id="421"/>
      <w:bookmarkEnd w:id="422"/>
      <w:bookmarkEnd w:id="423"/>
      <w:r>
        <w:rPr>
          <w:rFonts w:ascii="Georgia" w:hAnsi="Georgia"/>
          <w:color w:val="000000"/>
        </w:rPr>
        <w:t>Привлечение работника к дополнительной работе при ненормированном рабочем дне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24" w:name="bssPhr136"/>
      <w:bookmarkStart w:id="425" w:name="ZAP2AJO3FF"/>
      <w:bookmarkStart w:id="426" w:name="ZAP25563DU"/>
      <w:bookmarkEnd w:id="424"/>
      <w:bookmarkEnd w:id="425"/>
      <w:bookmarkEnd w:id="426"/>
      <w:r>
        <w:rPr>
          <w:rFonts w:ascii="Georgia" w:hAnsi="Georgia"/>
          <w:color w:val="000000"/>
        </w:rPr>
        <w:t>Вопрос:</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27" w:name="bssPhr137"/>
      <w:bookmarkStart w:id="428" w:name="ZAP2DSI3IF"/>
      <w:bookmarkStart w:id="429" w:name="ZAP28E03GU"/>
      <w:bookmarkEnd w:id="427"/>
      <w:bookmarkEnd w:id="428"/>
      <w:bookmarkEnd w:id="429"/>
      <w:r>
        <w:rPr>
          <w:rFonts w:ascii="Georgia" w:hAnsi="Georgia"/>
          <w:color w:val="000000"/>
        </w:rPr>
        <w:t>Какие существуют нормативы при "ненормированном" рабочем дне? Как определить эпизодичность "ненормированного" рабочего дня? Правомерно ли требовать от работника работать по 11-13 часов в день, пять дней в неделю, если в трудовом договоре указан "ненормированный" рабочий день?</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30" w:name="bssPhr138"/>
      <w:bookmarkStart w:id="431" w:name="ZAP1TJG3A3"/>
      <w:bookmarkStart w:id="432" w:name="ZAP1O4U38I"/>
      <w:bookmarkEnd w:id="430"/>
      <w:bookmarkEnd w:id="431"/>
      <w:bookmarkEnd w:id="432"/>
      <w:r>
        <w:rPr>
          <w:rFonts w:ascii="Georgia" w:hAnsi="Georgia"/>
          <w:color w:val="000000"/>
        </w:rPr>
        <w:t>Ответ:</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33" w:name="bssPhr139"/>
      <w:bookmarkStart w:id="434" w:name="ZAP1OR83A8"/>
      <w:bookmarkStart w:id="435" w:name="ZAP1JCM38N"/>
      <w:bookmarkEnd w:id="433"/>
      <w:bookmarkEnd w:id="434"/>
      <w:bookmarkEnd w:id="435"/>
      <w:r>
        <w:rPr>
          <w:rFonts w:ascii="Georgia" w:hAnsi="Georgia"/>
          <w:color w:val="000000"/>
        </w:rPr>
        <w:t xml:space="preserve">1, 2. Привлечение работников к работе за </w:t>
      </w:r>
      <w:proofErr w:type="gramStart"/>
      <w:r>
        <w:rPr>
          <w:rFonts w:ascii="Georgia" w:hAnsi="Georgia"/>
          <w:color w:val="000000"/>
        </w:rPr>
        <w:t>пределами</w:t>
      </w:r>
      <w:proofErr w:type="gramEnd"/>
      <w:r>
        <w:rPr>
          <w:rFonts w:ascii="Georgia" w:hAnsi="Georgia"/>
          <w:color w:val="000000"/>
        </w:rPr>
        <w:t xml:space="preserve"> установленной для них продолжительности рабочего времени в режиме ненормированного рабочего времени должно носить эпизодический характер. При их объективно обусловленном систематическом характере подлежит применению другой вариант режима работы за пределами установленной продолжительности рабочего времени.</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36" w:name="bssPhr140"/>
      <w:bookmarkStart w:id="437" w:name="ZAP29583C9"/>
      <w:bookmarkStart w:id="438" w:name="XA00M902N2"/>
      <w:bookmarkStart w:id="439" w:name="ZAP23MM3AO"/>
      <w:bookmarkEnd w:id="436"/>
      <w:bookmarkEnd w:id="437"/>
      <w:bookmarkEnd w:id="438"/>
      <w:bookmarkEnd w:id="439"/>
      <w:r>
        <w:rPr>
          <w:rFonts w:ascii="Georgia" w:hAnsi="Georgia"/>
          <w:color w:val="000000"/>
        </w:rPr>
        <w:t>3. Нет, неправомерно.</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40" w:name="bssPhr141"/>
      <w:bookmarkStart w:id="441" w:name="ZAP1S5A39M"/>
      <w:bookmarkStart w:id="442" w:name="ZAP1S1O39L"/>
      <w:bookmarkEnd w:id="440"/>
      <w:bookmarkEnd w:id="441"/>
      <w:bookmarkEnd w:id="442"/>
      <w:r>
        <w:rPr>
          <w:rFonts w:ascii="Georgia" w:hAnsi="Georgia"/>
          <w:color w:val="000000"/>
        </w:rPr>
        <w:t>Правовое обоснование:</w:t>
      </w:r>
    </w:p>
    <w:p w:rsidR="00607700" w:rsidRDefault="00607700" w:rsidP="00607700">
      <w:pPr>
        <w:pStyle w:val="formattext"/>
        <w:shd w:val="clear" w:color="auto" w:fill="FFFFFF"/>
        <w:spacing w:before="0" w:beforeAutospacing="0" w:after="0" w:afterAutospacing="0"/>
        <w:rPr>
          <w:rFonts w:ascii="Georgia" w:hAnsi="Georgia"/>
          <w:color w:val="000000"/>
        </w:rPr>
      </w:pPr>
      <w:bookmarkStart w:id="443" w:name="bssPhr142"/>
      <w:bookmarkStart w:id="444" w:name="ZAP1Q8E3D3"/>
      <w:bookmarkStart w:id="445" w:name="ZAP1Q4S3D2"/>
      <w:bookmarkEnd w:id="443"/>
      <w:bookmarkEnd w:id="444"/>
      <w:bookmarkEnd w:id="445"/>
      <w:r>
        <w:rPr>
          <w:rFonts w:ascii="Georgia" w:hAnsi="Georgia"/>
          <w:color w:val="000000"/>
        </w:rPr>
        <w:t>Согласно ч.1 </w:t>
      </w:r>
      <w:hyperlink r:id="rId37" w:anchor="XA00MEG2NB" w:history="1">
        <w:r>
          <w:rPr>
            <w:rStyle w:val="a3"/>
            <w:rFonts w:ascii="Georgia" w:hAnsi="Georgia"/>
            <w:color w:val="008200"/>
            <w:bdr w:val="none" w:sz="0" w:space="0" w:color="auto" w:frame="1"/>
          </w:rPr>
          <w:t>ст.101 ТК РФ</w:t>
        </w:r>
      </w:hyperlink>
      <w:r>
        <w:rPr>
          <w:rFonts w:ascii="Georgia" w:hAnsi="Georgia"/>
          <w:color w:val="000000"/>
        </w:rPr>
        <w:t xml:space="preserve"> 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Pr>
          <w:rFonts w:ascii="Georgia" w:hAnsi="Georgia"/>
          <w:color w:val="000000"/>
        </w:rPr>
        <w:t>пределами</w:t>
      </w:r>
      <w:proofErr w:type="gramEnd"/>
      <w:r>
        <w:rPr>
          <w:rFonts w:ascii="Georgia" w:hAnsi="Georgia"/>
          <w:color w:val="000000"/>
        </w:rPr>
        <w:t xml:space="preserve">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w:t>
      </w:r>
    </w:p>
    <w:p w:rsidR="00087E7E" w:rsidRDefault="00087E7E"/>
    <w:sectPr w:rsidR="00087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00"/>
    <w:rsid w:val="00087E7E"/>
    <w:rsid w:val="0060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07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07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77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077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07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7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kdobra.ru/npd-doc?npmid=99&amp;npid=901807664&amp;anchor=XA00MEC2N9" TargetMode="External"/><Relationship Id="rId13" Type="http://schemas.openxmlformats.org/officeDocument/2006/relationships/hyperlink" Target="https://e.rukdobra.ru/npd-doc?npmid=99&amp;npid=901807664&amp;anchor=XA00MCS2N3" TargetMode="External"/><Relationship Id="rId18" Type="http://schemas.openxmlformats.org/officeDocument/2006/relationships/hyperlink" Target="https://e.rukdobra.ru/npd-doc?npmid=99&amp;npid=901807664&amp;anchor=XA00MCS2N3" TargetMode="External"/><Relationship Id="rId26" Type="http://schemas.openxmlformats.org/officeDocument/2006/relationships/hyperlink" Target="https://e.rukdobra.ru/npd-doc?npmid=99&amp;npid=901807664&amp;anchor=XA00MEG2NB"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rukdobra.ru/npd-doc?npmid=99&amp;npid=901807664&amp;anchor=XA00ROC2P3" TargetMode="External"/><Relationship Id="rId34" Type="http://schemas.openxmlformats.org/officeDocument/2006/relationships/hyperlink" Target="https://e.rukdobra.ru/npd-doc?npmid=99&amp;npid=901807664&amp;anchor=XA00MCS2N3" TargetMode="External"/><Relationship Id="rId7" Type="http://schemas.openxmlformats.org/officeDocument/2006/relationships/hyperlink" Target="https://e.rukdobra.ru/npd-doc?npmid=99&amp;npid=901807664&amp;anchor=XA00MEC2N9" TargetMode="External"/><Relationship Id="rId12" Type="http://schemas.openxmlformats.org/officeDocument/2006/relationships/hyperlink" Target="https://e.rukdobra.ru/npd-doc?npmid=99&amp;npid=901807664&amp;anchor=XA00MCS2N3" TargetMode="External"/><Relationship Id="rId17" Type="http://schemas.openxmlformats.org/officeDocument/2006/relationships/hyperlink" Target="https://e.rukdobra.ru/npd-doc?npmid=99&amp;npid=901807664&amp;anchor=XA00M662MB" TargetMode="External"/><Relationship Id="rId25" Type="http://schemas.openxmlformats.org/officeDocument/2006/relationships/hyperlink" Target="https://e.rukdobra.ru/npd-doc?npmid=99&amp;npid=901807667&amp;anchor=XA00MCA2NP" TargetMode="External"/><Relationship Id="rId33" Type="http://schemas.openxmlformats.org/officeDocument/2006/relationships/hyperlink" Target="https://e.rukdobra.ru/npd-doc?npmid=99&amp;npid=9014513&amp;anchor=XA00MG22OB"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e.rukdobra.ru/npd-doc?npmid=99&amp;npid=901807664&amp;anchor=XA00MCS2N3" TargetMode="External"/><Relationship Id="rId20" Type="http://schemas.openxmlformats.org/officeDocument/2006/relationships/hyperlink" Target="https://e.rukdobra.ru/npd-doc?npmid=99&amp;npid=901807664&amp;anchor=XA00MCS2N3" TargetMode="External"/><Relationship Id="rId29" Type="http://schemas.openxmlformats.org/officeDocument/2006/relationships/hyperlink" Target="https://e.rukdobra.ru/npd-doc?npmid=99&amp;npid=901807664&amp;anchor=XA00MDU2O1" TargetMode="External"/><Relationship Id="rId1" Type="http://schemas.openxmlformats.org/officeDocument/2006/relationships/styles" Target="styles.xml"/><Relationship Id="rId6" Type="http://schemas.openxmlformats.org/officeDocument/2006/relationships/hyperlink" Target="https://e.rukdobra.ru/npd-doc?npmid=99&amp;npid=901807664&amp;anchor=XA00MCS2N3" TargetMode="External"/><Relationship Id="rId11" Type="http://schemas.openxmlformats.org/officeDocument/2006/relationships/hyperlink" Target="https://e.rukdobra.ru/npd-doc?npmid=99&amp;npid=901807667&amp;anchor=XA00MCA2NP" TargetMode="External"/><Relationship Id="rId24" Type="http://schemas.openxmlformats.org/officeDocument/2006/relationships/hyperlink" Target="https://e.rukdobra.ru/npd-doc?npmid=99&amp;npid=901807664&amp;anchor=XA00MCS2N3" TargetMode="External"/><Relationship Id="rId32" Type="http://schemas.openxmlformats.org/officeDocument/2006/relationships/hyperlink" Target="https://e.rukdobra.ru/npd-doc?npmid=99&amp;npid=901807664&amp;anchor=XA00MCC2NQ" TargetMode="External"/><Relationship Id="rId37" Type="http://schemas.openxmlformats.org/officeDocument/2006/relationships/hyperlink" Target="https://e.rukdobra.ru/npd-doc?npmid=99&amp;npid=901807664&amp;anchor=XA00MEG2NB" TargetMode="External"/><Relationship Id="rId5" Type="http://schemas.openxmlformats.org/officeDocument/2006/relationships/hyperlink" Target="https://e.rukdobra.ru/npd-doc?npmid=99&amp;npid=901807664&amp;anchor=XA00MEG2NB" TargetMode="External"/><Relationship Id="rId15" Type="http://schemas.openxmlformats.org/officeDocument/2006/relationships/hyperlink" Target="https://e.rukdobra.ru/npd-doc?npmid=99&amp;npid=901807664&amp;anchor=XA00RMO2OR" TargetMode="External"/><Relationship Id="rId23" Type="http://schemas.openxmlformats.org/officeDocument/2006/relationships/hyperlink" Target="https://e.rukdobra.ru/npd-doc?npmid=99&amp;npid=901807664&amp;anchor=XA00M722MF" TargetMode="External"/><Relationship Id="rId28" Type="http://schemas.openxmlformats.org/officeDocument/2006/relationships/hyperlink" Target="https://e.rukdobra.ru/npd-doc?npmid=99&amp;npid=901807664&amp;anchor=XA00M6G2N3" TargetMode="External"/><Relationship Id="rId36" Type="http://schemas.openxmlformats.org/officeDocument/2006/relationships/hyperlink" Target="https://e.rukdobra.ru/npd-doc?npmid=99&amp;npid=901807664&amp;anchor=XA00MFO2O4" TargetMode="External"/><Relationship Id="rId10" Type="http://schemas.openxmlformats.org/officeDocument/2006/relationships/hyperlink" Target="https://e.rukdobra.ru/npd-doc?npmid=99&amp;npid=901807664&amp;anchor=XA00MEG2NB" TargetMode="External"/><Relationship Id="rId19" Type="http://schemas.openxmlformats.org/officeDocument/2006/relationships/hyperlink" Target="https://e.rukdobra.ru/npd-doc?npmid=99&amp;npid=901807664&amp;anchor=XA00MCS2N3" TargetMode="External"/><Relationship Id="rId31" Type="http://schemas.openxmlformats.org/officeDocument/2006/relationships/hyperlink" Target="https://e.rukdobra.ru/npd-doc?npmid=99&amp;npid=901807664&amp;anchor=XA00M6G2N3" TargetMode="External"/><Relationship Id="rId4" Type="http://schemas.openxmlformats.org/officeDocument/2006/relationships/webSettings" Target="webSettings.xml"/><Relationship Id="rId9" Type="http://schemas.openxmlformats.org/officeDocument/2006/relationships/hyperlink" Target="https://e.rukdobra.ru/npd-doc?npmid=99&amp;npid=901807664&amp;anchor=XA00M722MT" TargetMode="External"/><Relationship Id="rId14" Type="http://schemas.openxmlformats.org/officeDocument/2006/relationships/hyperlink" Target="https://e.rukdobra.ru/npd-doc?npmid=99&amp;npid=901807664&amp;anchor=XA00RMO2OR" TargetMode="External"/><Relationship Id="rId22" Type="http://schemas.openxmlformats.org/officeDocument/2006/relationships/hyperlink" Target="https://e.rukdobra.ru/npd-doc?npmid=99&amp;npid=901807664&amp;anchor=XA00ROC2P3" TargetMode="External"/><Relationship Id="rId27" Type="http://schemas.openxmlformats.org/officeDocument/2006/relationships/hyperlink" Target="https://e.rukdobra.ru/npd-doc?npmid=99&amp;npid=901807664&amp;anchor=XA00MBQ2NN" TargetMode="External"/><Relationship Id="rId30" Type="http://schemas.openxmlformats.org/officeDocument/2006/relationships/hyperlink" Target="https://e.rukdobra.ru/npd-doc?npmid=99&amp;npid=901807664&amp;anchor=XA00RMO2OR" TargetMode="External"/><Relationship Id="rId35" Type="http://schemas.openxmlformats.org/officeDocument/2006/relationships/hyperlink" Target="https://e.rukdobra.ru/npd-doc?npmid=99&amp;npid=901807664&amp;anchor=XA00M6G2N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4170</Words>
  <Characters>23772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2020-03-02T11:54:00Z</dcterms:created>
  <dcterms:modified xsi:type="dcterms:W3CDTF">2020-03-02T11:55:00Z</dcterms:modified>
</cp:coreProperties>
</file>