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BD" w:rsidRPr="00EF7C68" w:rsidRDefault="00B603BD" w:rsidP="00B603BD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sz w:val="28"/>
          <w:szCs w:val="28"/>
        </w:rPr>
      </w:pPr>
      <w:r w:rsidRPr="00EF7C68">
        <w:rPr>
          <w:rFonts w:eastAsia="Times New Roman"/>
          <w:b/>
          <w:bCs/>
          <w:sz w:val="28"/>
          <w:szCs w:val="28"/>
          <w:lang w:eastAsia="ru-RU"/>
        </w:rPr>
        <w:t>Утверждаю:</w:t>
      </w:r>
      <w:r w:rsidRPr="00EF7C68">
        <w:rPr>
          <w:rFonts w:eastAsia="Times New Roman"/>
          <w:b/>
          <w:bCs/>
          <w:sz w:val="28"/>
          <w:szCs w:val="28"/>
          <w:lang w:eastAsia="ru-RU"/>
        </w:rPr>
        <w:br/>
        <w:t>Заведующий МКДОУ</w:t>
      </w:r>
      <w:r w:rsidRPr="00EF7C68">
        <w:rPr>
          <w:rFonts w:eastAsia="Times New Roman"/>
          <w:b/>
          <w:bCs/>
          <w:sz w:val="28"/>
          <w:szCs w:val="28"/>
          <w:lang w:eastAsia="ru-RU"/>
        </w:rPr>
        <w:br/>
        <w:t>«Детский сад№13»</w:t>
      </w:r>
      <w:r w:rsidRPr="00EF7C68">
        <w:rPr>
          <w:rFonts w:eastAsia="Times New Roman"/>
          <w:b/>
          <w:bCs/>
          <w:sz w:val="28"/>
          <w:szCs w:val="28"/>
          <w:lang w:eastAsia="ru-RU"/>
        </w:rPr>
        <w:br/>
        <w:t>_____________</w:t>
      </w:r>
      <w:proofErr w:type="spellStart"/>
      <w:r w:rsidRPr="00EF7C68">
        <w:rPr>
          <w:rFonts w:eastAsia="Times New Roman"/>
          <w:b/>
          <w:bCs/>
          <w:sz w:val="28"/>
          <w:szCs w:val="28"/>
          <w:lang w:eastAsia="ru-RU"/>
        </w:rPr>
        <w:t>П.С._Магомедова</w:t>
      </w:r>
      <w:proofErr w:type="spellEnd"/>
      <w:r w:rsidRPr="00EF7C68">
        <w:rPr>
          <w:rFonts w:eastAsia="Times New Roman"/>
          <w:b/>
          <w:bCs/>
          <w:sz w:val="28"/>
          <w:szCs w:val="28"/>
          <w:lang w:eastAsia="ru-RU"/>
        </w:rPr>
        <w:br/>
        <w:t xml:space="preserve">Приказ№      от                   </w:t>
      </w:r>
      <w:proofErr w:type="gramStart"/>
      <w:r w:rsidRPr="00EF7C68">
        <w:rPr>
          <w:rFonts w:eastAsia="Times New Roman"/>
          <w:b/>
          <w:bCs/>
          <w:sz w:val="28"/>
          <w:szCs w:val="28"/>
          <w:lang w:eastAsia="ru-RU"/>
        </w:rPr>
        <w:t>г</w:t>
      </w:r>
      <w:proofErr w:type="gramEnd"/>
      <w:r w:rsidRPr="00EF7C68">
        <w:rPr>
          <w:rFonts w:eastAsia="Times New Roman"/>
          <w:b/>
          <w:bCs/>
          <w:sz w:val="28"/>
          <w:szCs w:val="28"/>
          <w:lang w:eastAsia="ru-RU"/>
        </w:rPr>
        <w:t xml:space="preserve">. </w:t>
      </w:r>
    </w:p>
    <w:p w:rsidR="00B603BD" w:rsidRPr="00EF7C68" w:rsidRDefault="00B603BD" w:rsidP="00B603BD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Положение </w:t>
      </w: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br/>
        <w:t>О родительском  собрании воспитанников</w:t>
      </w: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br/>
        <w:t xml:space="preserve"> 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МКДОУ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«Д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етский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сад№13»</w:t>
      </w:r>
    </w:p>
    <w:p w:rsidR="00B603BD" w:rsidRPr="00EF7C68" w:rsidRDefault="00B603BD" w:rsidP="00B603BD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г..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Избербаш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,Р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.Д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</w:t>
      </w:r>
    </w:p>
    <w:p w:rsidR="00B603BD" w:rsidRPr="00EF7C68" w:rsidRDefault="00B603BD" w:rsidP="00B603BD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B603BD" w:rsidRPr="00EF7C68" w:rsidRDefault="00B603BD" w:rsidP="00B603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Рассмотрено на общем собрании 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работников МКДОУ№13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протокол  №        от              20    г.</w:t>
      </w:r>
    </w:p>
    <w:p w:rsidR="00B603BD" w:rsidRPr="00EF7C68" w:rsidRDefault="00B603BD" w:rsidP="00B603BD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pStyle w:val="a3"/>
        <w:jc w:val="center"/>
        <w:rPr>
          <w:sz w:val="28"/>
          <w:szCs w:val="28"/>
        </w:rPr>
      </w:pPr>
    </w:p>
    <w:p w:rsidR="00B603BD" w:rsidRPr="00EF7C68" w:rsidRDefault="00B603BD" w:rsidP="00B603BD">
      <w:pPr>
        <w:pStyle w:val="a3"/>
        <w:jc w:val="center"/>
        <w:rPr>
          <w:sz w:val="28"/>
          <w:szCs w:val="28"/>
        </w:rPr>
      </w:pPr>
      <w:r w:rsidRPr="00EF7C68">
        <w:rPr>
          <w:sz w:val="28"/>
          <w:szCs w:val="28"/>
        </w:rPr>
        <w:t>1. Общие положения</w:t>
      </w:r>
    </w:p>
    <w:p w:rsidR="00B603BD" w:rsidRPr="00EF7C68" w:rsidRDefault="00B603BD" w:rsidP="00B603BD">
      <w:pPr>
        <w:pStyle w:val="a3"/>
        <w:jc w:val="both"/>
        <w:rPr>
          <w:b w:val="0"/>
          <w:sz w:val="28"/>
          <w:szCs w:val="28"/>
        </w:rPr>
      </w:pP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1.1. Настоящее Положение регламентирует деятельность Общего собрания родителей (законных представителей) воспитанников (далее – Собрание), являющегося одним из органов самоуправления Муниципального казенного дошкольного образовательного учреждения «Детский сад№13»  (далее – </w:t>
      </w:r>
      <w:r w:rsidRPr="00EF7C68">
        <w:rPr>
          <w:b w:val="0"/>
          <w:sz w:val="28"/>
          <w:szCs w:val="28"/>
        </w:rPr>
        <w:lastRenderedPageBreak/>
        <w:t>Детский сад).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1.2. Собрание – коллегиальный орган общественного самоуправления Детского сада, действующий в целях развития и совершенствования образовательного и воспитательного процесса, взаимодействия родительской общественности и Детского сада.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1.3.Деятельность Собрания осуществляется в соответствии с действующим законодательством Российской Федерации в области образования, другими нормативными правовыми документами Минобразования РФ, Уставом Детского сада.   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1.4. Полномочия, структура, порядок формирования и порядок деятельности Собрания устанавливаются локальным актом Детского сада - настоящим Положением.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   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sz w:val="28"/>
          <w:szCs w:val="28"/>
        </w:rPr>
      </w:pPr>
    </w:p>
    <w:p w:rsidR="00B603BD" w:rsidRPr="00EF7C68" w:rsidRDefault="00B603BD" w:rsidP="00B603BD">
      <w:pPr>
        <w:pStyle w:val="a3"/>
        <w:jc w:val="center"/>
        <w:rPr>
          <w:sz w:val="28"/>
          <w:szCs w:val="28"/>
        </w:rPr>
      </w:pPr>
      <w:r w:rsidRPr="00EF7C68">
        <w:rPr>
          <w:sz w:val="28"/>
          <w:szCs w:val="28"/>
        </w:rPr>
        <w:t xml:space="preserve">2. Основные задачи и функции Собрания </w:t>
      </w:r>
    </w:p>
    <w:p w:rsidR="00B603BD" w:rsidRPr="00EF7C68" w:rsidRDefault="00B603BD" w:rsidP="00B603BD">
      <w:pPr>
        <w:pStyle w:val="a3"/>
        <w:jc w:val="both"/>
        <w:rPr>
          <w:b w:val="0"/>
          <w:sz w:val="28"/>
          <w:szCs w:val="28"/>
        </w:rPr>
      </w:pP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>2.1.Основной задачей Собрания является взаимодействие семьи и Детского сада в вопросах воспитания.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2.2. К компетенции Собрания относится: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- совместная работа родительской общественности и Детского сада  по реализации муниципальной программы в области дошкольного образования;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- рассмотрение и обсуждение основных направлений развития Детского сада;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- обсуждение и утверждение дополнительных платных образовательных услуг в Детском саду;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- координация действий родительской общественности и педагогического коллектива Детского сада по вопросам образования, воспитания, оздоровления и развития воспитанников.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>2.3. Собрание организует помощь Детскому саду: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>- в осуществлении мероприятий, направленных на охрану жизни и здоровья воспитанников;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>- в подготовке и проведении совместных мероприятий, оздоровительной и культурно-массовой работы с воспитанниками.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</w:p>
    <w:p w:rsidR="00B603BD" w:rsidRPr="00EF7C68" w:rsidRDefault="00B603BD" w:rsidP="00B603BD">
      <w:pPr>
        <w:pStyle w:val="a3"/>
        <w:spacing w:line="276" w:lineRule="auto"/>
        <w:jc w:val="center"/>
        <w:rPr>
          <w:sz w:val="28"/>
          <w:szCs w:val="28"/>
        </w:rPr>
      </w:pPr>
      <w:r w:rsidRPr="00EF7C68">
        <w:rPr>
          <w:sz w:val="28"/>
          <w:szCs w:val="28"/>
        </w:rPr>
        <w:t>3. Организация работы Собрания</w:t>
      </w:r>
    </w:p>
    <w:p w:rsidR="00B603BD" w:rsidRPr="00EF7C68" w:rsidRDefault="00B603BD" w:rsidP="00B603BD">
      <w:pPr>
        <w:pStyle w:val="a3"/>
        <w:jc w:val="both"/>
        <w:rPr>
          <w:b w:val="0"/>
          <w:sz w:val="28"/>
          <w:szCs w:val="28"/>
        </w:rPr>
      </w:pP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3.1. В состав Собрания входят все родители (законные представители) воспитанников, посещающих Детский сад.  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3.2. Собрание действует по плану, входящему в годовой план работы Детского сада и собирается не реже 2 раз в год.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lastRenderedPageBreak/>
        <w:t xml:space="preserve">3.3. Заседания Собрания правомочны, если на них присутствует не менее половины всех родителей (законных представителей) воспитанников Детского сада.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3.4. Решение Собрания принимается открытым голосованием и считается принятым, если за него проголосовало не менее двух третей присутствующих.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3.5. Организацию выполнения решений Собрания осуществляют ответственные лица, указанные в протоколе заседания Собрания. Результаты докладываются Собранию на следующем заседании.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3.6. Собрание на первом заседании из своего состава выбирает председателя и секретаря сроком на один год.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3.7. В необходимых случаях на заседание Собрания приглашаются педагогические и другие работники Детского сада, представители общественных организаций, медицинских и других учреждений  по согласованию с заведующим Детским садом;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3.8. Председатель Собрания: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- обеспечивает посещаемость собрания родителями (законными представителями) совместно с председателями родительских комитетов групп;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- совместно с заведующим Детским садом организует подготовку и проведение Собрания;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- совместно с заведующим Детским садом определяет повестку дня Собрания.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</w:p>
    <w:p w:rsidR="00B603BD" w:rsidRPr="00EF7C68" w:rsidRDefault="00B603BD" w:rsidP="00B603BD">
      <w:pPr>
        <w:pStyle w:val="a3"/>
        <w:jc w:val="center"/>
        <w:rPr>
          <w:sz w:val="28"/>
          <w:szCs w:val="28"/>
        </w:rPr>
      </w:pPr>
      <w:r w:rsidRPr="00EF7C68">
        <w:rPr>
          <w:sz w:val="28"/>
          <w:szCs w:val="28"/>
        </w:rPr>
        <w:t>4. Делопроизводство Собрания</w:t>
      </w:r>
    </w:p>
    <w:p w:rsidR="00B603BD" w:rsidRPr="00EF7C68" w:rsidRDefault="00B603BD" w:rsidP="00B603BD">
      <w:pPr>
        <w:pStyle w:val="a3"/>
        <w:jc w:val="both"/>
        <w:rPr>
          <w:b w:val="0"/>
          <w:sz w:val="28"/>
          <w:szCs w:val="28"/>
        </w:rPr>
      </w:pP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4.1. Заседания Собрания оформляются протоколом.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4.2. Протоколы Собрания хранятся в делах Детского сада 5 лет.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4.3.Протоколы родительского собрания группы хранятся у воспитателей группы с момента комплектации группы до выпуска детей в школу. </w:t>
      </w:r>
    </w:p>
    <w:p w:rsidR="00B603BD" w:rsidRPr="00EF7C68" w:rsidRDefault="00B603BD" w:rsidP="00B603BD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>4.4. Срок полномочий Собрания - 1 год.</w:t>
      </w:r>
    </w:p>
    <w:p w:rsidR="00B603BD" w:rsidRPr="00EF7C68" w:rsidRDefault="00B603BD" w:rsidP="00B603BD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603BD" w:rsidRPr="00EF7C68" w:rsidRDefault="00B603BD" w:rsidP="00B603BD">
      <w:pPr>
        <w:jc w:val="both"/>
        <w:rPr>
          <w:rFonts w:ascii="Times New Roman" w:hAnsi="Times New Roman"/>
          <w:sz w:val="28"/>
          <w:szCs w:val="28"/>
        </w:rPr>
      </w:pPr>
    </w:p>
    <w:p w:rsidR="00B603BD" w:rsidRPr="00EF7C68" w:rsidRDefault="00B603BD" w:rsidP="00B603BD">
      <w:pPr>
        <w:rPr>
          <w:rFonts w:ascii="Times New Roman" w:hAnsi="Times New Roman"/>
          <w:sz w:val="28"/>
          <w:szCs w:val="28"/>
        </w:rPr>
      </w:pPr>
    </w:p>
    <w:p w:rsidR="00B603BD" w:rsidRPr="00EF7C68" w:rsidRDefault="00B603BD" w:rsidP="00B603BD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B603BD" w:rsidRPr="00EF7C68" w:rsidRDefault="00B603BD" w:rsidP="00B603BD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6329C7" w:rsidRDefault="00B603BD">
      <w:bookmarkStart w:id="0" w:name="_GoBack"/>
      <w:bookmarkEnd w:id="0"/>
    </w:p>
    <w:sectPr w:rsidR="0063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06"/>
    <w:rsid w:val="00262606"/>
    <w:rsid w:val="007A5E14"/>
    <w:rsid w:val="00AA2765"/>
    <w:rsid w:val="00B6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3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B603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3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B603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2019-02-27T09:15:00Z</dcterms:created>
  <dcterms:modified xsi:type="dcterms:W3CDTF">2019-02-27T09:15:00Z</dcterms:modified>
</cp:coreProperties>
</file>