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A84" w:rsidRPr="00EF7C68" w:rsidRDefault="00BD2A84" w:rsidP="00BD2A84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right"/>
        <w:rPr>
          <w:sz w:val="28"/>
          <w:szCs w:val="28"/>
        </w:rPr>
      </w:pPr>
      <w:r w:rsidRPr="00EF7C68">
        <w:rPr>
          <w:rFonts w:eastAsia="Times New Roman"/>
          <w:b/>
          <w:bCs/>
          <w:sz w:val="28"/>
          <w:szCs w:val="28"/>
          <w:lang w:eastAsia="ru-RU"/>
        </w:rPr>
        <w:t>Утверждаю:</w:t>
      </w:r>
      <w:r w:rsidRPr="00EF7C68">
        <w:rPr>
          <w:rFonts w:eastAsia="Times New Roman"/>
          <w:b/>
          <w:bCs/>
          <w:sz w:val="28"/>
          <w:szCs w:val="28"/>
          <w:lang w:eastAsia="ru-RU"/>
        </w:rPr>
        <w:br/>
        <w:t>Заведующий МКДОУ</w:t>
      </w:r>
      <w:r w:rsidRPr="00EF7C68">
        <w:rPr>
          <w:rFonts w:eastAsia="Times New Roman"/>
          <w:b/>
          <w:bCs/>
          <w:sz w:val="28"/>
          <w:szCs w:val="28"/>
          <w:lang w:eastAsia="ru-RU"/>
        </w:rPr>
        <w:br/>
        <w:t>«Детский сад№13»</w:t>
      </w:r>
      <w:r w:rsidRPr="00EF7C68">
        <w:rPr>
          <w:rFonts w:eastAsia="Times New Roman"/>
          <w:b/>
          <w:bCs/>
          <w:sz w:val="28"/>
          <w:szCs w:val="28"/>
          <w:lang w:eastAsia="ru-RU"/>
        </w:rPr>
        <w:br/>
        <w:t>___________</w:t>
      </w:r>
      <w:proofErr w:type="spellStart"/>
      <w:r w:rsidRPr="00EF7C68">
        <w:rPr>
          <w:rFonts w:eastAsia="Times New Roman"/>
          <w:b/>
          <w:bCs/>
          <w:sz w:val="28"/>
          <w:szCs w:val="28"/>
          <w:lang w:eastAsia="ru-RU"/>
        </w:rPr>
        <w:t>П.С._Магомедова</w:t>
      </w:r>
      <w:proofErr w:type="spellEnd"/>
      <w:r w:rsidRPr="00EF7C68">
        <w:rPr>
          <w:rFonts w:eastAsia="Times New Roman"/>
          <w:b/>
          <w:bCs/>
          <w:sz w:val="28"/>
          <w:szCs w:val="28"/>
          <w:lang w:eastAsia="ru-RU"/>
        </w:rPr>
        <w:br/>
        <w:t xml:space="preserve">Приказ№      от                   </w:t>
      </w:r>
      <w:proofErr w:type="gramStart"/>
      <w:r w:rsidRPr="00EF7C68">
        <w:rPr>
          <w:rFonts w:eastAsia="Times New Roman"/>
          <w:b/>
          <w:bCs/>
          <w:sz w:val="28"/>
          <w:szCs w:val="28"/>
          <w:lang w:eastAsia="ru-RU"/>
        </w:rPr>
        <w:t>г</w:t>
      </w:r>
      <w:proofErr w:type="gramEnd"/>
      <w:r w:rsidRPr="00EF7C68">
        <w:rPr>
          <w:rFonts w:eastAsia="Times New Roman"/>
          <w:b/>
          <w:bCs/>
          <w:sz w:val="28"/>
          <w:szCs w:val="28"/>
          <w:lang w:eastAsia="ru-RU"/>
        </w:rPr>
        <w:t xml:space="preserve">. </w:t>
      </w:r>
    </w:p>
    <w:p w:rsidR="00BD2A84" w:rsidRPr="00EF7C68" w:rsidRDefault="00BD2A84" w:rsidP="00BD2A84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2A84" w:rsidRPr="00EF7C68" w:rsidRDefault="00BD2A84" w:rsidP="00BD2A84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2A84" w:rsidRPr="00EF7C68" w:rsidRDefault="00BD2A84" w:rsidP="00BD2A8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2A84" w:rsidRPr="00EF7C68" w:rsidRDefault="00BD2A84" w:rsidP="00BD2A8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2A84" w:rsidRPr="00EF7C68" w:rsidRDefault="00BD2A84" w:rsidP="00BD2A8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2A84" w:rsidRPr="00EF7C68" w:rsidRDefault="00BD2A84" w:rsidP="00BD2A8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2A84" w:rsidRPr="00EF7C68" w:rsidRDefault="00BD2A84" w:rsidP="00BD2A8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2A84" w:rsidRPr="00EF7C68" w:rsidRDefault="00BD2A84" w:rsidP="00BD2A84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Положение </w:t>
      </w: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br/>
        <w:t>о  методическом кабинете</w:t>
      </w: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br/>
        <w:t xml:space="preserve"> </w:t>
      </w:r>
      <w:proofErr w:type="spell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МКДОУ</w:t>
      </w:r>
      <w:proofErr w:type="gram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«Д</w:t>
      </w:r>
      <w:proofErr w:type="gram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етский</w:t>
      </w:r>
      <w:proofErr w:type="spell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 сад№13»</w:t>
      </w:r>
    </w:p>
    <w:p w:rsidR="00BD2A84" w:rsidRPr="00EF7C68" w:rsidRDefault="00BD2A84" w:rsidP="00BD2A84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г..</w:t>
      </w:r>
      <w:proofErr w:type="spell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Избербаш</w:t>
      </w:r>
      <w:proofErr w:type="gram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,Р</w:t>
      </w:r>
      <w:proofErr w:type="gram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.Д</w:t>
      </w:r>
      <w:proofErr w:type="spell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.</w:t>
      </w:r>
    </w:p>
    <w:p w:rsidR="00BD2A84" w:rsidRPr="00EF7C68" w:rsidRDefault="00BD2A84" w:rsidP="00BD2A84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BD2A84" w:rsidRPr="00EF7C68" w:rsidRDefault="00BD2A84" w:rsidP="00BD2A84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BD2A84" w:rsidRPr="00EF7C68" w:rsidRDefault="00BD2A84" w:rsidP="00BD2A8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2A84" w:rsidRPr="00EF7C68" w:rsidRDefault="00BD2A84" w:rsidP="00BD2A8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2A84" w:rsidRPr="00EF7C68" w:rsidRDefault="00BD2A84" w:rsidP="00BD2A8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2A84" w:rsidRPr="00EF7C68" w:rsidRDefault="00BD2A84" w:rsidP="00BD2A8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2A84" w:rsidRPr="00EF7C68" w:rsidRDefault="00BD2A84" w:rsidP="00BD2A8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2A84" w:rsidRPr="00EF7C68" w:rsidRDefault="00BD2A84" w:rsidP="00BD2A8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2A84" w:rsidRPr="00EF7C68" w:rsidRDefault="00BD2A84" w:rsidP="00BD2A8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2A84" w:rsidRPr="00EF7C68" w:rsidRDefault="00BD2A84" w:rsidP="00BD2A84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Рассмотрено на общем собрании 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работников МКДОУ№13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протокол  №        от              20    г.</w:t>
      </w:r>
    </w:p>
    <w:p w:rsidR="00BD2A84" w:rsidRPr="00EF7C68" w:rsidRDefault="00BD2A84" w:rsidP="00BD2A84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2A84" w:rsidRPr="00EF7C68" w:rsidRDefault="00BD2A84" w:rsidP="00BD2A84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2A84" w:rsidRPr="00EF7C68" w:rsidRDefault="00BD2A84" w:rsidP="00BD2A84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2A84" w:rsidRPr="00EF7C68" w:rsidRDefault="00BD2A84" w:rsidP="00BD2A8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2A84" w:rsidRPr="00EF7C68" w:rsidRDefault="00BD2A84" w:rsidP="00BD2A8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2A84" w:rsidRPr="00EF7C68" w:rsidRDefault="00BD2A84" w:rsidP="00BD2A8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2A84" w:rsidRPr="00EF7C68" w:rsidRDefault="00BD2A84" w:rsidP="00BD2A8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2A84" w:rsidRPr="00EF7C68" w:rsidRDefault="00BD2A84" w:rsidP="00BD2A8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2A84" w:rsidRPr="00EF7C68" w:rsidRDefault="00BD2A84" w:rsidP="00BD2A8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7DD2" w:rsidRDefault="007A7DD2" w:rsidP="00BD2A8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2A84" w:rsidRPr="00EF7C68" w:rsidRDefault="00BD2A84" w:rsidP="00BD2A8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F7C68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BD2A84" w:rsidRPr="00EF7C68" w:rsidRDefault="00BD2A84" w:rsidP="00BD2A84">
      <w:pPr>
        <w:tabs>
          <w:tab w:val="left" w:pos="0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1.1. Методический кабинет ДОУ является структурным подразделением методической службы. Заведующим кабинетом является заместитель заведующего ДОУ по ВМР.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1.2. Методический кабинет работает под непосредственным руководством зам. зав. ДОУ по ВМР и при участии методического объединения, который участвует в корректировке всех направлений деятельности.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1.3. Методический   кабинет – это  центр  педагогической  информации: 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- инструктивно-методические  материалы,  регулирующие  </w:t>
      </w:r>
      <w:proofErr w:type="spellStart"/>
      <w:r w:rsidRPr="00EF7C68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EF7C68">
        <w:rPr>
          <w:rFonts w:ascii="Times New Roman" w:hAnsi="Times New Roman"/>
          <w:sz w:val="28"/>
          <w:szCs w:val="28"/>
        </w:rPr>
        <w:t>-образовательный  процесс;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 материалы  консультаций, семинаров, конференций, педагогических советов и  других форм  методической  работы;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 конспекты  открытых  занятий  и режимных  моментов;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 картотека педагогического опыта  своего  ДОУ,  города,  области;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 материалы  проверок  состояния  воспитания  и  обучения  детей  в  ДОУ;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 материалы,  отражающие  другие  направления  работы;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 работа  со  школой  и  другими  общественными  организациями;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 работа  с  родителями (законными представителями) воспитанников ДОУ;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 диагностические  материалы.</w:t>
      </w:r>
    </w:p>
    <w:p w:rsidR="00BD2A84" w:rsidRPr="00EF7C68" w:rsidRDefault="00BD2A84" w:rsidP="00BD2A8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2A84" w:rsidRPr="00EF7C68" w:rsidRDefault="00BD2A84" w:rsidP="00BD2A8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7C68">
        <w:rPr>
          <w:rFonts w:ascii="Times New Roman" w:hAnsi="Times New Roman"/>
          <w:b/>
          <w:sz w:val="28"/>
          <w:szCs w:val="28"/>
        </w:rPr>
        <w:t>2.</w:t>
      </w:r>
      <w:r w:rsidRPr="00EF7C68">
        <w:rPr>
          <w:rFonts w:ascii="Times New Roman" w:hAnsi="Times New Roman"/>
          <w:sz w:val="28"/>
          <w:szCs w:val="28"/>
        </w:rPr>
        <w:t> </w:t>
      </w:r>
      <w:r w:rsidRPr="00EF7C68">
        <w:rPr>
          <w:rFonts w:ascii="Times New Roman" w:hAnsi="Times New Roman"/>
          <w:b/>
          <w:bCs/>
          <w:sz w:val="28"/>
          <w:szCs w:val="28"/>
        </w:rPr>
        <w:t>Цель и задачи работы методического кабинета</w:t>
      </w:r>
    </w:p>
    <w:p w:rsidR="00BD2A84" w:rsidRPr="00EF7C68" w:rsidRDefault="00BD2A84" w:rsidP="00BD2A8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2.1. Целью деятельности методического кабинета является создание информационно-методической базы для поддержки педагогов, совершенствования их профессиональной квалификации и самообразования.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2.2. Для реализации цели методический кабинет решает следующие задачи:</w:t>
      </w:r>
    </w:p>
    <w:p w:rsidR="00BD2A84" w:rsidRPr="00EF7C68" w:rsidRDefault="00BD2A84" w:rsidP="00BD2A84">
      <w:pPr>
        <w:numPr>
          <w:ilvl w:val="0"/>
          <w:numId w:val="2"/>
        </w:numPr>
        <w:tabs>
          <w:tab w:val="left" w:pos="0"/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обеспечивает информационную поддержку деятельности структурных подразделений методической службы образовательного учреждения;</w:t>
      </w:r>
    </w:p>
    <w:p w:rsidR="00BD2A84" w:rsidRPr="00EF7C68" w:rsidRDefault="00BD2A84" w:rsidP="00BD2A8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создает банк данных программно-методической, нормативно-правовой, научно-теоретической информации;</w:t>
      </w:r>
    </w:p>
    <w:p w:rsidR="00BD2A84" w:rsidRPr="00EF7C68" w:rsidRDefault="00BD2A84" w:rsidP="00BD2A8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удовлетворяет запросы, потребности педагогов в информации профессионально-личностной ориентации.</w:t>
      </w:r>
    </w:p>
    <w:p w:rsidR="00BD2A84" w:rsidRPr="00EF7C68" w:rsidRDefault="00BD2A84" w:rsidP="00BD2A84">
      <w:pPr>
        <w:tabs>
          <w:tab w:val="left" w:pos="0"/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4.  оказывает  методическую  помощь  педагогам в организации  практической работы  с  детьми.</w:t>
      </w:r>
    </w:p>
    <w:p w:rsidR="00BD2A84" w:rsidRPr="00EF7C68" w:rsidRDefault="00BD2A84" w:rsidP="00BD2A84">
      <w:pPr>
        <w:tabs>
          <w:tab w:val="left" w:pos="0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       </w:t>
      </w:r>
    </w:p>
    <w:p w:rsidR="00BD2A84" w:rsidRPr="00EF7C68" w:rsidRDefault="00BD2A84" w:rsidP="00BD2A84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EF7C68">
        <w:rPr>
          <w:rFonts w:ascii="Times New Roman" w:hAnsi="Times New Roman"/>
          <w:b/>
          <w:sz w:val="28"/>
          <w:szCs w:val="28"/>
        </w:rPr>
        <w:t>3.</w:t>
      </w:r>
      <w:r w:rsidRPr="00EF7C68">
        <w:rPr>
          <w:rFonts w:ascii="Times New Roman" w:hAnsi="Times New Roman"/>
          <w:sz w:val="28"/>
          <w:szCs w:val="28"/>
        </w:rPr>
        <w:t xml:space="preserve"> </w:t>
      </w:r>
      <w:r w:rsidRPr="00EF7C68">
        <w:rPr>
          <w:rFonts w:ascii="Times New Roman" w:hAnsi="Times New Roman"/>
          <w:b/>
          <w:bCs/>
          <w:sz w:val="28"/>
          <w:szCs w:val="28"/>
        </w:rPr>
        <w:t>Содержание деятельности методического кабинета</w:t>
      </w:r>
    </w:p>
    <w:p w:rsidR="00BD2A84" w:rsidRPr="00EF7C68" w:rsidRDefault="00BD2A84" w:rsidP="00BD2A84">
      <w:pPr>
        <w:tabs>
          <w:tab w:val="left" w:pos="0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lastRenderedPageBreak/>
        <w:t>3.1.Осуществление организационно-методической помощи педагогам в научной организации труда, в развитии педагогического творчества; содействие деятельности творческих коллективов и проблемных групп.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3.2.Систематизация материалов, поступающих в методический кабинет, и обеспечение оптимального доступа педагогических работников к любой необходимой информации.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3.3. Осуществление издательской деятельности на разных уровнях обобщения ценного опыта работы образовательного учреждения.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3.4.Обеспечение хранения, пополнения и обновления методических материалов кабинета.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3.5.Подбор и систематизация тематических разработок. Организация выставок, разработка перспективно-календарного планирования.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3.6. Методический  кабинет – Центр  методической  работы  в  ДОУ.  Здесь  оформляется  и  хранится: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-  документация,  регулирующая  методическую  работу  в  ДОУ   и работу  с    педагогическими  кадрами,  а  именно:   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  годовой  план,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  образовательная  программа  ДОУ,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  материалы  педагогических  советов,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  материалы  по  ведению   экспериментальной  деятельности,</w:t>
      </w: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  библиотека  педагогической и  методической  литературы, детской  литературы, журналов по дошкольному воспитанию; демонстрационные и раздаточные  материалы по всем  разделам  программы.</w:t>
      </w:r>
    </w:p>
    <w:p w:rsidR="00BD2A84" w:rsidRPr="00EF7C68" w:rsidRDefault="00BD2A84" w:rsidP="00BD2A84">
      <w:pPr>
        <w:tabs>
          <w:tab w:val="left" w:pos="0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  </w:t>
      </w:r>
    </w:p>
    <w:p w:rsidR="00BD2A84" w:rsidRPr="00EF7C68" w:rsidRDefault="00BD2A84" w:rsidP="00BD2A84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F7C68">
        <w:rPr>
          <w:rFonts w:ascii="Times New Roman" w:hAnsi="Times New Roman"/>
          <w:b/>
          <w:sz w:val="28"/>
          <w:szCs w:val="28"/>
        </w:rPr>
        <w:t>4.  Организация деятельности методического кабинета</w:t>
      </w:r>
    </w:p>
    <w:p w:rsidR="00BD2A84" w:rsidRPr="00EF7C68" w:rsidRDefault="00BD2A84" w:rsidP="00BD2A84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</w:p>
    <w:p w:rsidR="00BD2A84" w:rsidRPr="00EF7C68" w:rsidRDefault="00BD2A84" w:rsidP="00BD2A84">
      <w:pPr>
        <w:tabs>
          <w:tab w:val="left" w:pos="0"/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4.1.Методический  кабинет   доступен  каждому  педагогу.</w:t>
      </w:r>
    </w:p>
    <w:p w:rsidR="00BD2A84" w:rsidRPr="00EF7C68" w:rsidRDefault="00BD2A84" w:rsidP="00BD2A84">
      <w:pPr>
        <w:tabs>
          <w:tab w:val="left" w:pos="0"/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4.2. Вся  необходимая  информация  о  любых  методических  мероприятиях  отражается  на  стенде,  помещенном  в  кабинете.</w:t>
      </w:r>
    </w:p>
    <w:p w:rsidR="00BD2A84" w:rsidRPr="00EF7C68" w:rsidRDefault="00BD2A84" w:rsidP="00BD2A84">
      <w:pPr>
        <w:tabs>
          <w:tab w:val="left" w:pos="0"/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4.3.График  работы  кабинета: с  8-00   - до  16-00</w:t>
      </w:r>
      <w:r w:rsidRPr="00EF7C68">
        <w:rPr>
          <w:rFonts w:ascii="Times New Roman" w:hAnsi="Times New Roman"/>
          <w:b/>
          <w:sz w:val="28"/>
          <w:szCs w:val="28"/>
        </w:rPr>
        <w:t xml:space="preserve">  </w:t>
      </w:r>
      <w:r w:rsidRPr="00EF7C68">
        <w:rPr>
          <w:rFonts w:ascii="Times New Roman" w:hAnsi="Times New Roman"/>
          <w:sz w:val="28"/>
          <w:szCs w:val="28"/>
        </w:rPr>
        <w:t>ч. Ежедневно, кроме выходных и праздничных дней.</w:t>
      </w:r>
    </w:p>
    <w:p w:rsidR="00BD2A84" w:rsidRPr="00EF7C68" w:rsidRDefault="00BD2A84" w:rsidP="00BD2A84">
      <w:pPr>
        <w:tabs>
          <w:tab w:val="left" w:pos="0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BD2A84" w:rsidRPr="00EF7C68" w:rsidRDefault="00BD2A84" w:rsidP="00BD2A84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EF7C68">
        <w:rPr>
          <w:rFonts w:ascii="Times New Roman" w:hAnsi="Times New Roman"/>
          <w:b/>
          <w:bCs/>
          <w:sz w:val="28"/>
          <w:szCs w:val="28"/>
        </w:rPr>
        <w:t>5. Материальная база методического кабинета</w:t>
      </w:r>
    </w:p>
    <w:p w:rsidR="00BD2A84" w:rsidRPr="00EF7C68" w:rsidRDefault="00BD2A84" w:rsidP="00BD2A84">
      <w:pPr>
        <w:tabs>
          <w:tab w:val="left" w:pos="0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BD2A84" w:rsidRPr="00EF7C68" w:rsidRDefault="00BD2A84" w:rsidP="00BD2A8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5.1.Исходя из возможностей ДОУ, за методическим кабинетом закреплено отдельное помещение, оснащенное техническими и наглядными средствами.</w:t>
      </w:r>
    </w:p>
    <w:p w:rsidR="00BD2A84" w:rsidRPr="00EF7C68" w:rsidRDefault="00BD2A84" w:rsidP="00BD2A84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both"/>
        <w:rPr>
          <w:color w:val="auto"/>
          <w:sz w:val="28"/>
          <w:szCs w:val="28"/>
        </w:rPr>
      </w:pPr>
    </w:p>
    <w:p w:rsidR="00BD2A84" w:rsidRPr="00EF7C68" w:rsidRDefault="00BD2A84" w:rsidP="00BD2A84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both"/>
        <w:rPr>
          <w:color w:val="auto"/>
          <w:sz w:val="28"/>
          <w:szCs w:val="28"/>
        </w:rPr>
      </w:pPr>
    </w:p>
    <w:p w:rsidR="00BD2A84" w:rsidRPr="00EF7C68" w:rsidRDefault="00BD2A84" w:rsidP="00BD2A84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both"/>
        <w:rPr>
          <w:color w:val="auto"/>
          <w:sz w:val="28"/>
          <w:szCs w:val="28"/>
        </w:rPr>
      </w:pPr>
    </w:p>
    <w:p w:rsidR="00BD2A84" w:rsidRPr="00EF7C68" w:rsidRDefault="00BD2A84" w:rsidP="00BD2A84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both"/>
        <w:rPr>
          <w:color w:val="auto"/>
          <w:sz w:val="28"/>
          <w:szCs w:val="28"/>
        </w:rPr>
      </w:pPr>
    </w:p>
    <w:p w:rsidR="00BD2A84" w:rsidRPr="00EF7C68" w:rsidRDefault="00BD2A84" w:rsidP="00BD2A84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both"/>
        <w:rPr>
          <w:color w:val="auto"/>
          <w:sz w:val="28"/>
          <w:szCs w:val="28"/>
        </w:rPr>
      </w:pPr>
    </w:p>
    <w:p w:rsidR="00BD2A84" w:rsidRPr="00EF7C68" w:rsidRDefault="00BD2A84" w:rsidP="00BD2A84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both"/>
        <w:rPr>
          <w:color w:val="auto"/>
          <w:sz w:val="28"/>
          <w:szCs w:val="28"/>
        </w:rPr>
      </w:pPr>
    </w:p>
    <w:p w:rsidR="00BD2A84" w:rsidRPr="00EF7C68" w:rsidRDefault="00BD2A84" w:rsidP="00BD2A84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both"/>
        <w:rPr>
          <w:color w:val="auto"/>
          <w:sz w:val="28"/>
          <w:szCs w:val="28"/>
        </w:rPr>
      </w:pPr>
    </w:p>
    <w:p w:rsidR="00BD2A84" w:rsidRPr="00EF7C68" w:rsidRDefault="00BD2A84" w:rsidP="00BD2A84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both"/>
        <w:rPr>
          <w:color w:val="auto"/>
          <w:sz w:val="28"/>
          <w:szCs w:val="28"/>
        </w:rPr>
      </w:pPr>
    </w:p>
    <w:p w:rsidR="00BD2A84" w:rsidRPr="00EF7C68" w:rsidRDefault="00BD2A84" w:rsidP="00BD2A84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both"/>
        <w:rPr>
          <w:color w:val="auto"/>
          <w:sz w:val="28"/>
          <w:szCs w:val="28"/>
        </w:rPr>
      </w:pPr>
    </w:p>
    <w:p w:rsidR="00BD2A84" w:rsidRPr="00EF7C68" w:rsidRDefault="00BD2A84" w:rsidP="00BD2A84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both"/>
        <w:rPr>
          <w:color w:val="auto"/>
          <w:sz w:val="28"/>
          <w:szCs w:val="28"/>
        </w:rPr>
      </w:pPr>
    </w:p>
    <w:p w:rsidR="00BD2A84" w:rsidRPr="00EF7C68" w:rsidRDefault="00BD2A84" w:rsidP="00BD2A84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>Настоящее Положение определяет язык образования в дошкольной образовательной организации МДОУ «Детский сад № 13» (далее – Детский сад).</w:t>
      </w:r>
      <w:r w:rsidRPr="00EF7C68">
        <w:rPr>
          <w:sz w:val="28"/>
          <w:szCs w:val="28"/>
        </w:rPr>
        <w:br/>
        <w:t>Настоящее Положение разработано в соответствии с  Федеральным законом от 29.12.2012 № 273-ФЗ «Об образовании в Российской Федерации».</w:t>
      </w:r>
    </w:p>
    <w:p w:rsidR="00BD2A84" w:rsidRPr="00EF7C68" w:rsidRDefault="00BD2A84" w:rsidP="00BD2A84">
      <w:pPr>
        <w:pStyle w:val="Default"/>
        <w:numPr>
          <w:ilvl w:val="0"/>
          <w:numId w:val="1"/>
        </w:numPr>
        <w:tabs>
          <w:tab w:val="left" w:pos="0"/>
          <w:tab w:val="left" w:pos="284"/>
        </w:tabs>
        <w:suppressAutoHyphens/>
        <w:autoSpaceDN/>
        <w:adjustRightInd/>
        <w:spacing w:line="360" w:lineRule="auto"/>
        <w:ind w:left="0" w:firstLine="0"/>
        <w:jc w:val="both"/>
        <w:rPr>
          <w:sz w:val="28"/>
          <w:szCs w:val="28"/>
        </w:rPr>
      </w:pPr>
      <w:r w:rsidRPr="00EF7C68">
        <w:rPr>
          <w:sz w:val="28"/>
          <w:szCs w:val="28"/>
        </w:rPr>
        <w:t>Настоящее Положение является локальным нормативным актом Детского сада, регламентирующим особенности организации образовательного процесса в Детском саду.</w:t>
      </w:r>
    </w:p>
    <w:p w:rsidR="00BD2A84" w:rsidRPr="00EF7C68" w:rsidRDefault="00BD2A84" w:rsidP="00BD2A84">
      <w:pPr>
        <w:pStyle w:val="Default"/>
        <w:numPr>
          <w:ilvl w:val="0"/>
          <w:numId w:val="1"/>
        </w:numPr>
        <w:tabs>
          <w:tab w:val="left" w:pos="0"/>
          <w:tab w:val="left" w:pos="284"/>
        </w:tabs>
        <w:suppressAutoHyphens/>
        <w:autoSpaceDN/>
        <w:adjustRightInd/>
        <w:spacing w:line="360" w:lineRule="auto"/>
        <w:ind w:left="0" w:firstLine="0"/>
        <w:jc w:val="both"/>
        <w:rPr>
          <w:sz w:val="28"/>
          <w:szCs w:val="28"/>
        </w:rPr>
      </w:pPr>
      <w:r w:rsidRPr="00EF7C68">
        <w:rPr>
          <w:sz w:val="28"/>
          <w:szCs w:val="28"/>
        </w:rPr>
        <w:t>В Детском саду гарантируется получение дошкольного образования на государственном языке Российской Федерации.</w:t>
      </w:r>
    </w:p>
    <w:p w:rsidR="00BD2A84" w:rsidRPr="00EF7C68" w:rsidRDefault="00BD2A84" w:rsidP="00BD2A84">
      <w:pPr>
        <w:pStyle w:val="Default"/>
        <w:numPr>
          <w:ilvl w:val="0"/>
          <w:numId w:val="1"/>
        </w:numPr>
        <w:tabs>
          <w:tab w:val="left" w:pos="0"/>
          <w:tab w:val="left" w:pos="284"/>
        </w:tabs>
        <w:suppressAutoHyphens/>
        <w:autoSpaceDN/>
        <w:adjustRightInd/>
        <w:spacing w:line="360" w:lineRule="auto"/>
        <w:ind w:left="0" w:firstLine="0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Право </w:t>
      </w:r>
      <w:proofErr w:type="gramStart"/>
      <w:r w:rsidRPr="00EF7C68">
        <w:rPr>
          <w:sz w:val="28"/>
          <w:szCs w:val="28"/>
        </w:rPr>
        <w:t>обучающихся</w:t>
      </w:r>
      <w:proofErr w:type="gramEnd"/>
      <w:r w:rsidRPr="00EF7C68">
        <w:rPr>
          <w:sz w:val="28"/>
          <w:szCs w:val="28"/>
        </w:rPr>
        <w:t xml:space="preserve"> на пользование государственным языком Российской Федерации в Детском саду обеспечивается путем получения ими дошкольного образования на русском языке.</w:t>
      </w:r>
    </w:p>
    <w:p w:rsidR="00BD2A84" w:rsidRPr="00EF7C68" w:rsidRDefault="00BD2A84" w:rsidP="00BD2A84">
      <w:pPr>
        <w:pStyle w:val="Default"/>
        <w:numPr>
          <w:ilvl w:val="0"/>
          <w:numId w:val="1"/>
        </w:numPr>
        <w:tabs>
          <w:tab w:val="left" w:pos="0"/>
          <w:tab w:val="left" w:pos="284"/>
        </w:tabs>
        <w:suppressAutoHyphens/>
        <w:autoSpaceDN/>
        <w:adjustRightInd/>
        <w:spacing w:line="360" w:lineRule="auto"/>
        <w:ind w:left="0" w:firstLine="0"/>
        <w:jc w:val="both"/>
        <w:rPr>
          <w:sz w:val="28"/>
          <w:szCs w:val="28"/>
        </w:rPr>
      </w:pPr>
      <w:r w:rsidRPr="00EF7C68">
        <w:rPr>
          <w:sz w:val="28"/>
          <w:szCs w:val="28"/>
        </w:rPr>
        <w:t>Образовательная деятельность на русском языке осуществляется Детским садом по реализуемой образовательной программе дошкольного образования, разработанной Детским садом  в соответствии с федеральным государственным образовательным стандартом дошкольного образования и с учетом примерной образовательной программой дошкольного образования.</w:t>
      </w:r>
    </w:p>
    <w:p w:rsidR="00BD2A84" w:rsidRPr="00EF7C68" w:rsidRDefault="00BD2A84" w:rsidP="00BD2A84">
      <w:pPr>
        <w:pStyle w:val="Default"/>
        <w:numPr>
          <w:ilvl w:val="0"/>
          <w:numId w:val="1"/>
        </w:numPr>
        <w:tabs>
          <w:tab w:val="left" w:pos="0"/>
          <w:tab w:val="left" w:pos="284"/>
        </w:tabs>
        <w:suppressAutoHyphens/>
        <w:autoSpaceDN/>
        <w:adjustRightInd/>
        <w:spacing w:line="360" w:lineRule="auto"/>
        <w:ind w:left="0" w:firstLine="0"/>
        <w:jc w:val="both"/>
        <w:rPr>
          <w:sz w:val="28"/>
          <w:szCs w:val="28"/>
        </w:rPr>
      </w:pPr>
      <w:r w:rsidRPr="00EF7C68">
        <w:rPr>
          <w:sz w:val="28"/>
          <w:szCs w:val="28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BD2A84" w:rsidRPr="00EF7C68" w:rsidRDefault="00BD2A84" w:rsidP="00BD2A84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2A84" w:rsidRPr="00EF7C68" w:rsidRDefault="00BD2A84" w:rsidP="00BD2A84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2A84" w:rsidRPr="00EF7C68" w:rsidRDefault="00BD2A84" w:rsidP="00BD2A84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2A84" w:rsidRPr="00EF7C68" w:rsidRDefault="00BD2A84" w:rsidP="00BD2A84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</w:t>
      </w:r>
    </w:p>
    <w:p w:rsidR="006329C7" w:rsidRDefault="007A7DD2"/>
    <w:sectPr w:rsidR="0063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26986"/>
    <w:multiLevelType w:val="hybridMultilevel"/>
    <w:tmpl w:val="05527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5279D"/>
    <w:multiLevelType w:val="multilevel"/>
    <w:tmpl w:val="E932A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824"/>
    <w:rsid w:val="007A5E14"/>
    <w:rsid w:val="007A7DD2"/>
    <w:rsid w:val="008B1824"/>
    <w:rsid w:val="00AA2765"/>
    <w:rsid w:val="00BD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A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2A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A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2A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793</Words>
  <Characters>4523</Characters>
  <Application>Microsoft Office Word</Application>
  <DocSecurity>0</DocSecurity>
  <Lines>37</Lines>
  <Paragraphs>10</Paragraphs>
  <ScaleCrop>false</ScaleCrop>
  <Company/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2019-02-27T09:18:00Z</dcterms:created>
  <dcterms:modified xsi:type="dcterms:W3CDTF">2020-03-06T10:37:00Z</dcterms:modified>
</cp:coreProperties>
</file>