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C7" w:rsidRPr="00135BC7" w:rsidRDefault="00135BC7" w:rsidP="00135BC7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Муниципальное казённое дошкольное образовательное учреждение</w:t>
      </w:r>
    </w:p>
    <w:p w:rsidR="00135BC7" w:rsidRPr="00135BC7" w:rsidRDefault="00135BC7" w:rsidP="00135BC7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«Детский сад №13»</w:t>
      </w: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Pr="00135BC7" w:rsidRDefault="00135BC7" w:rsidP="00135BC7">
      <w:pPr>
        <w:spacing w:before="375" w:after="450" w:line="240" w:lineRule="auto"/>
        <w:jc w:val="center"/>
        <w:textAlignment w:val="baseline"/>
        <w:rPr>
          <w:rFonts w:ascii="Monotype Corsiva" w:eastAsia="Times New Roman" w:hAnsi="Monotype Corsiva" w:cs="Tahoma"/>
          <w:b/>
          <w:color w:val="000000"/>
          <w:sz w:val="48"/>
          <w:szCs w:val="4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Конспект интегрированного открытого занятия по нетрадиционной технике рисования</w:t>
      </w:r>
    </w:p>
    <w:p w:rsidR="00135BC7" w:rsidRPr="00135BC7" w:rsidRDefault="00135BC7" w:rsidP="00135BC7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Monotype Corsiva" w:eastAsia="Times New Roman" w:hAnsi="Monotype Corsiva" w:cs="Tahoma"/>
          <w:color w:val="000000"/>
          <w:sz w:val="48"/>
          <w:szCs w:val="48"/>
          <w:bdr w:val="none" w:sz="0" w:space="0" w:color="auto" w:frame="1"/>
          <w:lang w:eastAsia="ru-RU"/>
        </w:rPr>
        <w:t xml:space="preserve"> «Волшебный цветок для Бабы Яги»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средней группе.</w:t>
      </w:r>
    </w:p>
    <w:p w:rsid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Default="00135BC7" w:rsidP="00135BC7">
      <w:pPr>
        <w:spacing w:before="375" w:after="45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A6E40D3" wp14:editId="22B9D0C5">
            <wp:extent cx="3906456" cy="2924175"/>
            <wp:effectExtent l="0" t="0" r="0" b="0"/>
            <wp:docPr id="1" name="Рисунок 1" descr="https://pandia.ru/text/78/307/images/image014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andia.ru/text/78/307/images/image014_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515" cy="292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7" w:rsidRDefault="00135BC7" w:rsidP="00135BC7">
      <w:pPr>
        <w:spacing w:before="375" w:after="45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bookmarkStart w:id="0" w:name="_GoBack"/>
    </w:p>
    <w:p w:rsidR="00135BC7" w:rsidRDefault="00135BC7" w:rsidP="00135BC7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Провела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 Исаева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Зарипат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Ахмедовна</w:t>
      </w:r>
      <w:proofErr w:type="spellEnd"/>
    </w:p>
    <w:p w:rsidR="00135BC7" w:rsidRDefault="00135BC7" w:rsidP="00135BC7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35BC7" w:rsidRPr="00135BC7" w:rsidRDefault="00135BC7" w:rsidP="00135BC7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 Избербаш 2017г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C1EAD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6F84" w:rsidRPr="00536F84" w:rsidRDefault="00536F84" w:rsidP="00536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6F84" w:rsidRPr="00536F84" w:rsidRDefault="00536F84" w:rsidP="00536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6F8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Образовательная </w:t>
      </w:r>
      <w:proofErr w:type="gramStart"/>
      <w:r w:rsidRPr="00536F8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область</w:t>
      </w:r>
      <w:r w:rsidRPr="0053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53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художественно-эстетическое развитие</w:t>
      </w:r>
    </w:p>
    <w:p w:rsidR="00536F84" w:rsidRPr="000C1EAD" w:rsidRDefault="00536F84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Программные задачи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Развивающие задачи:</w:t>
      </w:r>
    </w:p>
    <w:p w:rsidR="000C1EAD" w:rsidRPr="000C1EAD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Развивать у детей образное мышление, восприятие, фантазию, художественно-эстетический вкус,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цветовосприятие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творческие способности, доброе отношение ко всему окружающему миру.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Развивать чувство уверенности в себе, способствовать формированию положительных эмоций.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любовь к природе, интерес к занятию.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1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задачи: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Закрепить умение работать в разной нетрадиционной технике рисования: изолентой, пластиковой бутылкой, ватной палочкой, пробкой.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Закрепить умение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распологать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предметы в пространстве на листе бумаги.</w:t>
      </w:r>
    </w:p>
    <w:p w:rsidR="000C1EAD" w:rsidRPr="000C1EAD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Продолжать учить детей передавать в рисунке радостное настроение.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Письмо, сундучок, «Волшебный орех», пальчиковый театр, ручеек из ленты, цветик -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изолента, пробка, пластиковая бутылка, гуашь, баночка с водой, салфетки.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цветике-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семицветике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одноименной сказки В. Катаева «Цветик-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Музыкальное сопровождение: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C1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Дедюля</w:t>
      </w:r>
      <w:proofErr w:type="spellEnd"/>
      <w:r w:rsidRPr="000C1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«Одинокий пастух»</w:t>
      </w:r>
    </w:p>
    <w:p w:rsidR="000C1EAD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 спокойную музыку дети входят в зал.</w:t>
      </w:r>
    </w:p>
    <w:p w:rsidR="000C1EAD" w:rsidRPr="000C1EAD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здороваются с гостями.</w:t>
      </w:r>
    </w:p>
    <w:p w:rsidR="000C1EAD" w:rsidRPr="000C1EAD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.: Доброе утро нам!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Доброе утро вам!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Доброе утро всем!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хочу подарить вам свое настроение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дует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сторону детей)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Тебе Марьям и Мухаммед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подарю радость,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Алине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веселье,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Рамазану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Амине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Подарю бодрость,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Карине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озорное настроение.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поймали?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всем Вам я желаю здоровья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посмотрите, здесь что-то лежит.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поднимает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мятую бумагу)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Ничего не пойму, но точно знаю, что это написала Баба Яга, только она так пишет, иероглифами. Пойдем узнаем, что у нее случилось?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же нам найти дорожку к избушке Бабы Яги? Кто нам поможет?</w:t>
      </w:r>
    </w:p>
    <w:p w:rsidR="000C1EAD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Из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-за ширмы появляется белочка)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Смотрите, ребята, белочка. Может она нам поможет.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Белка, белка расскажи,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Белка - белка покажи,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найти дорожку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избушке Бабы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Ежки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Белочка.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есть у меня волшебный орех, куда он упадет, туда и идти нужно.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дети. Спасибо белочка.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Кидает орех. Орех падает в молочную реку с кисельными берегами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посмотрите, куда привел нас орех.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это по - вашему?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это речка с кисельными берегами.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спросим речку куда нам дальше идти.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Речка, реченька моя,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скажи нам, не тая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найти дорожку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избушке Бабы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Ежки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Речка.</w:t>
      </w:r>
    </w:p>
    <w:p w:rsidR="000C1EAD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порадуйте меня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 скажу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тая,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найти дорожку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избушке Бабы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Ежки</w:t>
      </w:r>
      <w:proofErr w:type="spellEnd"/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речка просит нас удивить и порадовать ее чем-то. Давайте с помощью пальчикового театра покажем ей одну из наших любимых сказок. А называется она Теремок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разыгрывают сказку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 Теремок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Ну вот, речка, понравилась тебе сказка?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Речка.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спасибо вам друзья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помочь вам рада я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темный лес ведет дорожка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изба на курьих ножках.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поможет вам ручеек.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Раскатывает ленту- ручеек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)</w:t>
      </w:r>
      <w:proofErr w:type="gramEnd"/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куда это мы пришли?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Приходят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Бабе Яге и видят, что она горюет над стебельком от цветка).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Здравствуй, Бабушка Яга, что у тебя случилось?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Здравствуйте, дети! Уж я его берегла! Уж я его стерегла! Никому не показывала! Иногда поливала! На три замка закрывала! А он улетел!</w:t>
      </w:r>
    </w:p>
    <w:p w:rsidR="000C1EAD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Кто улетел?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Сорвала я в саду цветик -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Хотела на радость себе оставить. Да беда, сказочник узнал, вернуть требует. Знаете, как с ним связываться.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миг в лягушку превратит. А что я верну? Горе мне горе!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Как это случилось, бабушка?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Только я сундук открыла, а он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хась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улетел. Одна палка осталась.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Во - первых, бабушка, это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палка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Ребята скажите бабушке Яге что это?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стебелек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Во - вторых, что это у тебя в сундуке лежит?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 бумажка какая - то.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Прочитай.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 не умею! Читайте сами.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Воспитатель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читает записку: « Вернусь когда сама нарисуешь волшебный цветок»).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 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Нарисуешь!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Аха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 А малевать то я не умею.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Не малевать, а как ребята сказать?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рисовать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изображать)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Не переживай, мы тебе покажем, научим и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покажем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нарисовать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Волшебные цветы. Я приглашаю всех в нашу сказочную мастерскую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Баба Яга будет учиться, и рисовать вместе с нами.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подготовим наши пальчики для рисования.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Спал цветок волшебным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кулачки крепко сжаты 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 закрытым. Но потом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Показался лепесток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распрямить большой палец 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за ним его дружок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указательный палец)</w:t>
      </w:r>
    </w:p>
    <w:p w:rsidR="000C1EAD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и третий не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проспал( средний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палец)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четвертый не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отстал( безымянный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палец)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и пятый лепесток</w:t>
      </w:r>
      <w:r w:rsidRPr="000C1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(мизинец)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раскрылся весь цветок!</w:t>
      </w:r>
      <w:r w:rsidRPr="000C1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кисть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руки изображает форму тюльпана – глубокой чашечки ).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мы будем рисовать изолентой, пробкой, пластиковой бутылкой,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Ватной палочкой. Подумайте и решите в какой технике вы будете выполнять свой рисунок, выберете тот материал, который вам понадобится и приступайте к работе.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(во - время работы следить за осанкой. Обращать внимание на аккуратность </w:t>
      </w:r>
      <w:hyperlink r:id="rId6" w:tooltip="Выполнение работ" w:history="1">
        <w:r w:rsidRPr="00135BC7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выполнения работы</w:t>
        </w:r>
      </w:hyperlink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последовательность, уборку рабочего места ).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Дети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 музыку выполняют работу нетрадиционной техникой рисования )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Посмотри, Бабушка Яга, какие цветы нарисовали дети. Нравятся тебе?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Баба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Яга идет от стола к столу ).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Настоящие волшебники! Какой красивый цветок! Вот этот еще лучше! Нет вот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Этот! Или этот? Нет, я не знаю, они все прекрасные. Молодцы, ребята!</w:t>
      </w:r>
    </w:p>
    <w:p w:rsidR="000C1EAD" w:rsidRPr="000C1EAD" w:rsidRDefault="000C1EAD" w:rsidP="00536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что у тебя, бабушка? Сей</w:t>
      </w:r>
      <w:r w:rsidR="00536F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 посмотрим, какая ты ученица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(выставляет на мольберт работы Бабы Яги)</w:t>
      </w:r>
    </w:p>
    <w:p w:rsidR="000C1EAD" w:rsidRPr="000C1EAD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Какой техникой, ребята, рисовала Баба Яга свои рисунки?</w:t>
      </w:r>
    </w:p>
    <w:p w:rsidR="00536F84" w:rsidRDefault="00536F84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изолентой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бутылкой, пробкой, ватной палочкой)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цветы получились у Бабы Яги?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Чудесные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прекрасные, сказочные, праздничные, необычные ).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Спасибо вам, ребята. Благодаря вам я научилась рисовать. Пойду, посмотрю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вернулся ли мой цветик –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0C1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Убегает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сундуку.</w:t>
      </w:r>
      <w:r w:rsidRPr="000C1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Открывает его и достает цветок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Ура! Вернулся! Хочу вас отблагодарить. Есть у меня тут в сундуке для вас угощения.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Дает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детям угощения и прощается с ними ).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Я.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Побегу, унесу сказочнику, пусть в сказках помогает добрые дела вершить,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Ведь это так здорово – дарить радость и помогать другим!</w:t>
      </w:r>
      <w:r w:rsidRPr="000C1E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Убегает</w:t>
      </w:r>
      <w:proofErr w:type="gramEnd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0C1EAD" w:rsidRPr="00135BC7" w:rsidRDefault="000C1EAD" w:rsidP="000C1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135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Убежала, унеслась. Очень обрадовалась, что вернулся цветик – </w:t>
      </w:r>
      <w:proofErr w:type="spellStart"/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теперь ее сказочник не превратит в лягушку.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Большое вам спасибо, ребята. Вы сегодня постарались, нарисовали красивые,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Сказочные цветы и Бабу Ягу научили.</w:t>
      </w:r>
    </w:p>
    <w:p w:rsidR="000C1EAD" w:rsidRPr="00135BC7" w:rsidRDefault="000C1EAD" w:rsidP="000C1EAD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5B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наших прекрасных, волшебных, чудесных цветов мы оформим выставку в вашей группе, чтобы ваши родители тоже смогли полюбоваться вашими работами.</w:t>
      </w:r>
    </w:p>
    <w:p w:rsidR="000C1EAD" w:rsidRDefault="000C1EAD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C1EAD" w:rsidRDefault="000C1EAD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C1EAD" w:rsidRDefault="000C1EAD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22B3C33" wp14:editId="57BE5A2F">
            <wp:extent cx="2761713" cy="1780222"/>
            <wp:effectExtent l="0" t="0" r="635" b="0"/>
            <wp:docPr id="15" name="Рисунок 15" descr="https://pandia.ru/text/78/307/images/image001_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text/78/307/images/image001_2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0" t="27548" r="2430"/>
                    <a:stretch/>
                  </pic:blipFill>
                  <pic:spPr bwMode="auto">
                    <a:xfrm>
                      <a:off x="0" y="0"/>
                      <a:ext cx="2776861" cy="178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1EAD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t xml:space="preserve">     </w:t>
      </w:r>
      <w:r w:rsidR="000C1EAD"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39CD675" wp14:editId="62DC2DFA">
            <wp:extent cx="2374265" cy="1773604"/>
            <wp:effectExtent l="0" t="0" r="6985" b="0"/>
            <wp:docPr id="16" name="Рисунок 16" descr="https://pandia.ru/text/78/307/images/image002_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ndia.ru/text/78/307/images/image002_1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430" cy="177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46F90EB" wp14:editId="4F0C5599">
            <wp:extent cx="2657475" cy="1985165"/>
            <wp:effectExtent l="0" t="0" r="0" b="0"/>
            <wp:docPr id="17" name="Рисунок 17" descr="https://pandia.ru/text/78/307/images/image003_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ndia.ru/text/78/307/images/image003_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32" cy="199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EAD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t xml:space="preserve">         </w:t>
      </w:r>
      <w:r w:rsidR="000C1EAD"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B227FEB" wp14:editId="65922F0A">
            <wp:extent cx="2495300" cy="1906905"/>
            <wp:effectExtent l="0" t="0" r="635" b="0"/>
            <wp:docPr id="20" name="Рисунок 20" descr="https://pandia.ru/text/78/307/images/image006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andia.ru/text/78/307/images/image006_7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3" cy="191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0C1D4DD" wp14:editId="2ADB4005">
            <wp:extent cx="2999719" cy="1932940"/>
            <wp:effectExtent l="0" t="0" r="0" b="0"/>
            <wp:docPr id="21" name="Рисунок 21" descr="https://pandia.ru/text/78/307/images/image007_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andia.ru/text/78/307/images/image007_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74"/>
                    <a:stretch/>
                  </pic:blipFill>
                  <pic:spPr bwMode="auto">
                    <a:xfrm>
                      <a:off x="0" y="0"/>
                      <a:ext cx="3023021" cy="19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1EAD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</w:t>
      </w:r>
      <w:r w:rsidR="000C1EAD"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7708C4D" wp14:editId="23C3407D">
            <wp:extent cx="2085678" cy="1957070"/>
            <wp:effectExtent l="0" t="0" r="0" b="5080"/>
            <wp:docPr id="23" name="Рисунок 23" descr="https://pandia.ru/text/78/307/images/image009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andia.ru/text/78/307/images/image009_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5" t="243"/>
                    <a:stretch/>
                  </pic:blipFill>
                  <pic:spPr bwMode="auto">
                    <a:xfrm>
                      <a:off x="0" y="0"/>
                      <a:ext cx="2093342" cy="196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C1EAD" w:rsidRDefault="000C1EAD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C1EAD" w:rsidRDefault="000C1EAD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FA2D097" wp14:editId="341C01B7">
            <wp:extent cx="1914525" cy="2438369"/>
            <wp:effectExtent l="0" t="0" r="0" b="635"/>
            <wp:docPr id="24" name="Рисунок 24" descr="https://pandia.ru/text/78/307/images/image010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andia.ru/text/78/307/images/image010_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1" t="5327" r="11413" b="-1"/>
                    <a:stretch/>
                  </pic:blipFill>
                  <pic:spPr bwMode="auto">
                    <a:xfrm>
                      <a:off x="0" y="0"/>
                      <a:ext cx="1915786" cy="24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1EAD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</w:t>
      </w:r>
      <w:r w:rsidR="000C1EAD"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4D57AC9" wp14:editId="4CD43847">
            <wp:extent cx="2403288" cy="2494280"/>
            <wp:effectExtent l="0" t="0" r="0" b="1270"/>
            <wp:docPr id="27" name="Рисунок 27" descr="https://pandia.ru/text/78/307/images/image013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andia.ru/text/78/307/images/image013_3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959" cy="250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35BC7" w:rsidRPr="00135BC7" w:rsidRDefault="00135BC7" w:rsidP="00135BC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135BC7"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A150D1E" wp14:editId="311007C1">
            <wp:extent cx="2315879" cy="1733550"/>
            <wp:effectExtent l="0" t="0" r="8255" b="0"/>
            <wp:docPr id="28" name="Рисунок 28" descr="https://pandia.ru/text/78/307/images/image014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andia.ru/text/78/307/images/image014_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091" cy="173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7" w:rsidRPr="00135BC7" w:rsidRDefault="00135BC7" w:rsidP="00135BC7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511A78" w:rsidRDefault="00536F84"/>
    <w:sectPr w:rsidR="005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C7"/>
    <w:rsid w:val="000C1EAD"/>
    <w:rsid w:val="00135BC7"/>
    <w:rsid w:val="00197AD1"/>
    <w:rsid w:val="001D115E"/>
    <w:rsid w:val="0053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B6C6"/>
  <w15:chartTrackingRefBased/>
  <w15:docId w15:val="{44E4E0A9-5058-4357-B706-2D52E6C4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4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9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82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91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5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12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0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6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497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139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polnenie_rabot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48CA-D907-42DD-AEF3-80DA3B28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2020-01-04T13:09:00Z</dcterms:created>
  <dcterms:modified xsi:type="dcterms:W3CDTF">2020-01-04T13:32:00Z</dcterms:modified>
</cp:coreProperties>
</file>