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31" w:rsidRPr="00974431" w:rsidRDefault="00974431" w:rsidP="00974431">
      <w:pPr>
        <w:pStyle w:val="a7"/>
        <w:jc w:val="center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bookmarkStart w:id="0" w:name="_GoBack"/>
      <w:bookmarkEnd w:id="0"/>
      <w:r w:rsidRPr="00974431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Муниципальное казённое образовательное учреждение</w:t>
      </w:r>
    </w:p>
    <w:p w:rsidR="00974431" w:rsidRPr="00974431" w:rsidRDefault="00974431" w:rsidP="00974431">
      <w:pPr>
        <w:pStyle w:val="a7"/>
        <w:jc w:val="center"/>
        <w:rPr>
          <w:rFonts w:ascii="Times New Roman" w:hAnsi="Times New Roman" w:cs="Times New Roman"/>
          <w:color w:val="002060"/>
          <w:sz w:val="28"/>
          <w:szCs w:val="28"/>
          <w:lang w:eastAsia="ru-RU"/>
        </w:rPr>
      </w:pPr>
      <w:r w:rsidRPr="00974431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«Детский сад №13»</w:t>
      </w:r>
    </w:p>
    <w:p w:rsidR="000B2A60" w:rsidRDefault="000B2A60" w:rsidP="000B2A60">
      <w:pPr>
        <w:shd w:val="clear" w:color="auto" w:fill="FFFFFF"/>
        <w:spacing w:after="0" w:line="240" w:lineRule="atLeast"/>
        <w:jc w:val="center"/>
        <w:outlineLvl w:val="0"/>
        <w:rPr>
          <w:rStyle w:val="c2"/>
          <w:color w:val="000000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ab/>
      </w:r>
    </w:p>
    <w:p w:rsidR="000B2A60" w:rsidRPr="005B3F3D" w:rsidRDefault="000B2A60" w:rsidP="000B2A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  <w:lang w:eastAsia="ru-RU"/>
        </w:rPr>
      </w:pPr>
      <w:r w:rsidRPr="005B3F3D">
        <w:rPr>
          <w:rStyle w:val="c2"/>
          <w:color w:val="002060"/>
        </w:rPr>
        <w:t xml:space="preserve">                                                                                                                           УТВЕРЖДЕНО</w:t>
      </w:r>
    </w:p>
    <w:p w:rsidR="000B2A60" w:rsidRPr="005B3F3D" w:rsidRDefault="000B2A60" w:rsidP="000B2A60">
      <w:pPr>
        <w:pStyle w:val="c6"/>
        <w:shd w:val="clear" w:color="auto" w:fill="FFFFFF"/>
        <w:spacing w:before="0" w:beforeAutospacing="0" w:after="0" w:afterAutospacing="0"/>
        <w:ind w:left="5760"/>
        <w:jc w:val="center"/>
        <w:rPr>
          <w:rFonts w:ascii="Arial" w:hAnsi="Arial" w:cs="Arial"/>
          <w:color w:val="002060"/>
          <w:sz w:val="22"/>
          <w:szCs w:val="22"/>
        </w:rPr>
      </w:pPr>
      <w:r w:rsidRPr="005B3F3D">
        <w:rPr>
          <w:rStyle w:val="c2"/>
          <w:color w:val="002060"/>
          <w:sz w:val="22"/>
          <w:szCs w:val="22"/>
        </w:rPr>
        <w:t>решение педсовета протокол №</w:t>
      </w:r>
    </w:p>
    <w:p w:rsidR="000B2A60" w:rsidRPr="005B3F3D" w:rsidRDefault="000B2A60" w:rsidP="000B2A60">
      <w:pPr>
        <w:pStyle w:val="c6"/>
        <w:shd w:val="clear" w:color="auto" w:fill="FFFFFF"/>
        <w:spacing w:before="0" w:beforeAutospacing="0" w:after="0" w:afterAutospacing="0"/>
        <w:ind w:left="5760"/>
        <w:jc w:val="center"/>
        <w:rPr>
          <w:rFonts w:ascii="Arial" w:hAnsi="Arial" w:cs="Arial"/>
          <w:color w:val="002060"/>
          <w:sz w:val="22"/>
          <w:szCs w:val="22"/>
        </w:rPr>
      </w:pPr>
      <w:r w:rsidRPr="005B3F3D">
        <w:rPr>
          <w:rStyle w:val="c2"/>
          <w:color w:val="002060"/>
          <w:sz w:val="22"/>
          <w:szCs w:val="22"/>
        </w:rPr>
        <w:t>от  </w:t>
      </w:r>
      <w:r w:rsidR="00780AD9">
        <w:rPr>
          <w:rStyle w:val="c2"/>
          <w:color w:val="002060"/>
          <w:sz w:val="22"/>
          <w:szCs w:val="22"/>
        </w:rPr>
        <w:t>29</w:t>
      </w:r>
      <w:r w:rsidRPr="005B3F3D">
        <w:rPr>
          <w:rStyle w:val="c2"/>
          <w:color w:val="002060"/>
          <w:sz w:val="22"/>
          <w:szCs w:val="22"/>
        </w:rPr>
        <w:t>_ августа 2018  года</w:t>
      </w:r>
    </w:p>
    <w:p w:rsidR="000B2A60" w:rsidRPr="005B3F3D" w:rsidRDefault="000B2A60" w:rsidP="000B2A60">
      <w:pPr>
        <w:shd w:val="clear" w:color="auto" w:fill="FFFFFF"/>
        <w:tabs>
          <w:tab w:val="left" w:pos="7200"/>
        </w:tabs>
        <w:spacing w:after="0" w:line="240" w:lineRule="atLeast"/>
        <w:jc w:val="right"/>
        <w:outlineLvl w:val="0"/>
        <w:rPr>
          <w:rFonts w:ascii="Times New Roman" w:eastAsia="Times New Roman" w:hAnsi="Times New Roman" w:cs="Times New Roman"/>
          <w:color w:val="002060"/>
          <w:kern w:val="36"/>
          <w:lang w:eastAsia="ru-RU"/>
        </w:rPr>
      </w:pPr>
      <w:r w:rsidRPr="005B3F3D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ab/>
      </w:r>
      <w:r w:rsidRPr="005B3F3D">
        <w:rPr>
          <w:rFonts w:ascii="Times New Roman" w:eastAsia="Times New Roman" w:hAnsi="Times New Roman" w:cs="Times New Roman"/>
          <w:color w:val="002060"/>
          <w:kern w:val="36"/>
          <w:lang w:eastAsia="ru-RU"/>
        </w:rPr>
        <w:t xml:space="preserve">Заведующий МКДОУ </w:t>
      </w:r>
      <w:r>
        <w:rPr>
          <w:rFonts w:ascii="Times New Roman" w:eastAsia="Times New Roman" w:hAnsi="Times New Roman" w:cs="Times New Roman"/>
          <w:color w:val="002060"/>
          <w:kern w:val="36"/>
          <w:lang w:eastAsia="ru-RU"/>
        </w:rPr>
        <w:t xml:space="preserve">        </w:t>
      </w:r>
      <w:r w:rsidRPr="005B3F3D">
        <w:rPr>
          <w:rFonts w:ascii="Times New Roman" w:eastAsia="Times New Roman" w:hAnsi="Times New Roman" w:cs="Times New Roman"/>
          <w:color w:val="002060"/>
          <w:kern w:val="36"/>
          <w:lang w:eastAsia="ru-RU"/>
        </w:rPr>
        <w:t>«Д\С № 13»</w:t>
      </w:r>
    </w:p>
    <w:p w:rsidR="000B2A60" w:rsidRPr="005B3F3D" w:rsidRDefault="000B2A60" w:rsidP="000B2A60">
      <w:pPr>
        <w:shd w:val="clear" w:color="auto" w:fill="FFFFFF"/>
        <w:tabs>
          <w:tab w:val="left" w:pos="7245"/>
        </w:tabs>
        <w:spacing w:after="0" w:line="240" w:lineRule="atLeast"/>
        <w:outlineLvl w:val="0"/>
        <w:rPr>
          <w:rFonts w:ascii="Times New Roman" w:eastAsia="Times New Roman" w:hAnsi="Times New Roman" w:cs="Times New Roman"/>
          <w:color w:val="002060"/>
          <w:kern w:val="36"/>
          <w:lang w:eastAsia="ru-RU"/>
        </w:rPr>
      </w:pPr>
      <w:r w:rsidRPr="005B3F3D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ab/>
      </w:r>
      <w:r w:rsidRPr="005B3F3D">
        <w:rPr>
          <w:rFonts w:ascii="Times New Roman" w:eastAsia="Times New Roman" w:hAnsi="Times New Roman" w:cs="Times New Roman"/>
          <w:color w:val="002060"/>
          <w:kern w:val="36"/>
          <w:lang w:eastAsia="ru-RU"/>
        </w:rPr>
        <w:t xml:space="preserve">П.С. Магомедова </w:t>
      </w:r>
    </w:p>
    <w:p w:rsidR="000B2A60" w:rsidRPr="005B3F3D" w:rsidRDefault="000B2A60" w:rsidP="000B2A60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32"/>
          <w:lang w:eastAsia="ru-RU"/>
        </w:rPr>
      </w:pPr>
    </w:p>
    <w:p w:rsidR="00974431" w:rsidRDefault="00974431" w:rsidP="000B2A60">
      <w:pPr>
        <w:tabs>
          <w:tab w:val="left" w:pos="6390"/>
        </w:tabs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974431" w:rsidRDefault="00974431" w:rsidP="00AA5CBD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</w:t>
      </w:r>
    </w:p>
    <w:p w:rsidR="00974431" w:rsidRDefault="00974431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D1BDA" wp14:editId="5C724E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4431" w:rsidRPr="00974431" w:rsidRDefault="00974431" w:rsidP="00974431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74431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Рабочая программа</w:t>
                            </w:r>
                          </w:p>
                          <w:p w:rsidR="00974431" w:rsidRPr="00974431" w:rsidRDefault="00974431" w:rsidP="00974431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74431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кружка  «Умелые ручки»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textbox style="mso-fit-shape-to-text:t">
                  <w:txbxContent>
                    <w:p w:rsidR="00974431" w:rsidRPr="00974431" w:rsidRDefault="00974431" w:rsidP="00974431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74431"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Рабочая программа</w:t>
                      </w:r>
                    </w:p>
                    <w:p w:rsidR="00974431" w:rsidRPr="00974431" w:rsidRDefault="00974431" w:rsidP="00974431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74431"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кружка  «Умелые ручки»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74431" w:rsidRDefault="00974431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431" w:rsidRDefault="00974431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130804" cy="2885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412_0946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029" cy="288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431" w:rsidRDefault="00974431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431" w:rsidRDefault="00974431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431" w:rsidRDefault="00974431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431" w:rsidRDefault="008119B2" w:rsidP="008119B2">
      <w:pPr>
        <w:tabs>
          <w:tab w:val="left" w:pos="5400"/>
        </w:tabs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ab/>
        <w:t xml:space="preserve">Руководитель:  воспитатель </w:t>
      </w:r>
    </w:p>
    <w:p w:rsidR="00974431" w:rsidRDefault="008119B2" w:rsidP="008119B2">
      <w:pPr>
        <w:tabs>
          <w:tab w:val="left" w:pos="5400"/>
        </w:tabs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ab/>
        <w:t>средней группы</w:t>
      </w:r>
    </w:p>
    <w:p w:rsidR="00974431" w:rsidRDefault="008119B2" w:rsidP="008119B2">
      <w:pPr>
        <w:tabs>
          <w:tab w:val="left" w:pos="5400"/>
        </w:tabs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Амирханова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Гуннат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Раджабовна</w:t>
      </w:r>
      <w:proofErr w:type="spellEnd"/>
    </w:p>
    <w:p w:rsidR="00974431" w:rsidRDefault="00974431" w:rsidP="008119B2">
      <w:pPr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431" w:rsidRDefault="008119B2" w:rsidP="008119B2">
      <w:pPr>
        <w:tabs>
          <w:tab w:val="left" w:pos="2655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збербаш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2018г</w:t>
      </w:r>
    </w:p>
    <w:p w:rsidR="00974431" w:rsidRPr="008119B2" w:rsidRDefault="00974431" w:rsidP="008119B2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AA5CBD" w:rsidRPr="008119B2" w:rsidRDefault="00974431" w:rsidP="008119B2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119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70EAB" w:rsidRPr="008119B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A5CBD" w:rsidRPr="008119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Пояснительна</w:t>
      </w:r>
      <w:r w:rsidR="00A70EAB"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записка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Актуальность. Цель. Задачи.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Формы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Сроки реализации. Режим проведения. Ожидаемые результаты. Формы проведения итогов реализации программы.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Принципы построения программы.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Возрастные особенности детей 4-5 лет.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Перспективный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Список используемой литературы</w:t>
      </w: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4431" w:rsidRDefault="00974431" w:rsidP="00A70E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74431" w:rsidRDefault="00974431" w:rsidP="00A70E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A5CBD" w:rsidRPr="00A70EAB" w:rsidRDefault="00AA5CBD" w:rsidP="00A70E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Пояснительная записка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Дошкольное детство - очень важный период в жизни детей. Именно в этом возрасте каждый ребёнок представляет собой маленького исследователя, с радостью и удивлением открывающего для себя незнакомый и удивительный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окружающий мир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Чем разнообразнее детская деятельность, тем успешнее идёт разностороннее развитие ребёнка, реализуются его потенциальные возможности и первые проявления творчества. Вот почему одним из наиболее близких и доступных видов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детском саду является художественный ручной труд, создающий условия для вовлечения ребёнка в собственное творчество, в процессе которого создаётся что-то красивое, необычное.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Этому я хочу научить детей своей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proofErr w:type="gramStart"/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A70EAB"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Художественный ручной труд способствует развитию </w:t>
      </w:r>
      <w:proofErr w:type="spell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сенсомоторики</w:t>
      </w:r>
      <w:proofErr w:type="spell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согласованности в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глаза и руки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совершенствованию координации движений, гибкости, точности в выполнении действий. В процессе изготовления аппликаций постепенно образуется система специальных навыков и умений. Большое влияние оказывает ручной труд на умственное развитие ребёнка, на развитие его мышления.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Непосредственный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контакт ребенка с бумагой, природным материалом, или красками, элементарные опыты с ними позволяют знать их свойства, качества, возможности, пробуждают любознательность, обогащают яркими образами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окружающего мира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ходе творческой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дошкольник учиться наблюдать, размышлять, сравнивать, анализировать и делать выводы. Как показывает опыт практической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продуктивная деятельность не только оптимизирует коррекционное воздействие на развитие двигательной сферы, но и способствует устранению недостатков речевых и неречевых психических функций у дошкольников.</w:t>
      </w:r>
    </w:p>
    <w:p w:rsidR="00AA5CBD" w:rsidRPr="00A70EAB" w:rsidRDefault="00AA5CBD" w:rsidP="00A70E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наши дни вопрос развития творческих способностей детей стоит особенно остро. Вероятно, это связано с тем, что дети стали больше проводить времени с компьютером и другими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средствами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технического прогресса. Всё меньше внимания уделяется родителями занятиям со своим ребёнком рисованием, лепкой, аппликацией и ручным трудом. Дети от природы наделены яркими способностями. И задача 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взрослых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 педагогов, и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родителей - заинтересовать ребёнка художественной деятельностью, пробудить желание к созданию различных поделок, развить важнейшие психические 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процессы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воображение, мышление и др., помочь овладеть простыми ручными операциями, подготовить ребёнка к обучению в школе.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интеллектуальных и мыслительных процессов необходимо начинать с развития движения рук, а в частности с развития движений в пальцах кисти. Это связано с тем, что развитию кисти руки принадлежит важная роль в формировании головного мозга, его познавательных способностей, становлению речи. Значит, чтобы развивался ребенок и его мозг, необходимо тренировать руки. «Источники творческих способностей и дарования детей - на кончиках их пальцев. От пальцев, образно говоря, идут тончайшие нити - ручейки, которые питают источник творческой мысли. Другими 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словами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 больше мастерства в детской руке, тем умнее ребенок», - так говорил В. А. Сухомлинский.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мышление, воображение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Мелкую моторику рук;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самостоятельность, уверенность, инициативность.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Сформировать у детей интерес к видам труда.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Познакомить со свойствами материалов.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умение безопасно пользоваться инструментами при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работе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Способствовать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выработке навыков работы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различными материалами.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Учить наклеивать готовые формы, составлять из них изображения готовых предметов, совершенствуя ориентировку на плоскости.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Способствовать развитию конструктивной деятельности.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Развивать твёрдость рук, технические навыки.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Способствовать развитию внимания. Памяти, воображения. Творческой фантазии.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формы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 проведения занятий различны. Предусмотрены как теоретические - рассказ воспитателя, беседа с детьми, рассказы детей, показ воспитателем способа действия,- так и практические 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занятия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подготовка и проведение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выставок детских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вручение готовых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родителям в качестве подарков.</w:t>
      </w:r>
    </w:p>
    <w:p w:rsidR="00A70EAB" w:rsidRPr="00A70EAB" w:rsidRDefault="00A70EAB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Сроки реализации</w:t>
      </w:r>
      <w:r w:rsidR="00A70EAB" w:rsidRPr="00A70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70EAB"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1 октября 2018г. по 31 мая 2019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года</w:t>
      </w:r>
    </w:p>
    <w:p w:rsidR="00A70EAB" w:rsidRPr="00A70EAB" w:rsidRDefault="00A70EAB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Режим проведения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одно занятие в неделю, во второй половине дня продолжительностью 20 минут 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предназначена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детьми 4 – 5 лет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начале занятий рекомендуется проводить пальчиковую гимнастику; в ходе занятия, для расслабления мышц, снятия напряжения - </w:t>
      </w:r>
      <w:proofErr w:type="spell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физминутки</w:t>
      </w:r>
      <w:proofErr w:type="spell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Комплексы пальчиковой гимнастики, </w:t>
      </w:r>
      <w:proofErr w:type="spell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физминуток</w:t>
      </w:r>
      <w:proofErr w:type="spell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подбирает самостоятельно, так как методическая литература по данному вопросу очень разнообразна и содержательна.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Ожидаемые результаты.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проведения каждого этапа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кружка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предполагается овладение детьми определенными знаниями, умениями, навыками, выявление и осознание ребенком своих способностей, формирование обще трудовых и специальных умений, способов самоконтроля.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Дети познакомятся с различными материалами и их свойствами;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Освоят навыки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ножницами и клеем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Научатся некоторым приемам преобразования материалов;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Разовьют мелкую моторику рук.</w:t>
      </w:r>
    </w:p>
    <w:p w:rsidR="00A70EAB" w:rsidRPr="00A70EAB" w:rsidRDefault="00A70EAB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Формы проведения итогов реализации </w:t>
      </w:r>
      <w:r w:rsidRPr="00A70EA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программы</w:t>
      </w:r>
      <w:r w:rsidRPr="00A70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A70EAB" w:rsidRPr="00A70EAB" w:rsidRDefault="00A70EAB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выставки детских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 в детском саду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дни презентации детских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 родителям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(сотрудникам, малышам)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Принципы построения программы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От простого к сложному.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Связь знаний, умений с жизнью, с практикой.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Научность.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Доступность.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Системность знаний.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Воспитывающая и развивающая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среда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 Всесторонность, гармоничность в содержании знаний, умений, навыков.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Активность и самостоятельность.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Учет возрастных и индивидуальных особенностей.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Возрастные особенности детей 4-5 лет.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Возраст от четырех до пяти лет — период относительного затишья. Ребенок вышел 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 целом стал спокойнее, послушнее, покладистее. Все более сильной становится потребность в друзьях, резко возрастает интерес к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окружающему миру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возрасте у вашего ребенка активно 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проявляются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Стремление к самостоятельности.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окружающем его мире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Этические представления.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Творческие способности.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Отношения со сверстниками.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(игры в больницу, в магазин, в войну, разыгрывание любимых сказок)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Активная любознательность,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поэтому их познавательный интерес лучше всего утоляется в увлекательном разговоре или занимательной игре.</w:t>
      </w:r>
    </w:p>
    <w:p w:rsidR="00A70EAB" w:rsidRPr="00A70EAB" w:rsidRDefault="00A70EAB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</w:t>
      </w:r>
    </w:p>
    <w:p w:rsidR="008119B2" w:rsidRDefault="008119B2" w:rsidP="00A70EA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19B2" w:rsidRDefault="008119B2" w:rsidP="00A70EA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19B2" w:rsidRDefault="008119B2" w:rsidP="00A70EA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19B2" w:rsidRDefault="008119B2" w:rsidP="00A70EA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119B2" w:rsidRDefault="008119B2" w:rsidP="00A70EA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A5CBD" w:rsidRPr="00A70EAB" w:rsidRDefault="00AA5CBD" w:rsidP="00A70EA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Перспективный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5CBD" w:rsidRPr="00A70EAB" w:rsidRDefault="00AA5CBD" w:rsidP="00A70E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Октябрь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дата проведения Тема Программное содержание Материал</w:t>
      </w:r>
    </w:p>
    <w:p w:rsidR="00AA5CBD" w:rsidRPr="00A70EAB" w:rsidRDefault="00A70EAB" w:rsidP="00A70EA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1.</w:t>
      </w:r>
      <w:r w:rsidR="00AA5CBD"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"Осенний листочек"</w:t>
      </w:r>
      <w:proofErr w:type="gramStart"/>
      <w:r w:rsidR="00AA5CBD"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 w:rsidR="00AA5CBD"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End"/>
      <w:r w:rsidR="00AA5CBD"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Пластилинография</w:t>
      </w:r>
      <w:proofErr w:type="spellEnd"/>
      <w:r w:rsidR="00AA5CBD"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AA5CBD"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Создавать выразительный образ </w:t>
      </w:r>
      <w:r w:rsidR="00AA5CBD"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посредством</w:t>
      </w:r>
      <w:r w:rsidR="00AA5CBD"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передачи объема и цвета. Закреплять умения навыки </w:t>
      </w:r>
      <w:r w:rsidR="00AA5CBD"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пластилином</w:t>
      </w:r>
      <w:r w:rsidR="00AA5CBD"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раскатывание, сплющивание, размазывание используемого материала на основе, разглаживание готовой поверхности. Пластилин, картон с трафаретом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 "Осенний лес"</w:t>
      </w:r>
      <w:proofErr w:type="gramStart"/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Обрывная аппликация)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Коллективная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Расширять знания детей о приметах осени; продолжать учить отрывать от листа бумаги маленькие кусочки, наносить на них клей, приклеивать их в нужном месте картинки. Бумага, клей</w:t>
      </w:r>
    </w:p>
    <w:p w:rsidR="00AA5CBD" w:rsidRPr="00A70EAB" w:rsidRDefault="00A70EAB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bdr w:val="none" w:sz="0" w:space="0" w:color="auto" w:frame="1"/>
          <w:lang w:eastAsia="ru-RU"/>
        </w:rPr>
        <w:t>3</w:t>
      </w:r>
      <w:proofErr w:type="gramStart"/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AA5CBD"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:</w:t>
      </w:r>
      <w:proofErr w:type="gramEnd"/>
      <w:r w:rsidR="00AA5CBD"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="00AA5CBD"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«Грибок»</w:t>
      </w:r>
      <w:r w:rsidR="00AA5CBD"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="00AA5CBD"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 </w:t>
      </w:r>
      <w:r w:rsidR="00AA5CBD"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 с крупами и клеем</w:t>
      </w:r>
      <w:r w:rsidR="00AA5CBD"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AA5CBD"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Планировать ход выполнения работы</w:t>
      </w:r>
      <w:r w:rsidR="00AA5CBD"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располагать изображение на всем листе. Развивать мелкую моторику. Воспитывать интерес к занятию</w:t>
      </w:r>
      <w:proofErr w:type="gramStart"/>
      <w:r w:rsidR="00AA5CBD"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AA5CBD"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AA5CBD"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="00AA5CBD"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артон, трафарет, клей, кисть, крупа.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4 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«Овечка»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 с ватой и клеем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Планировать ход выполнения работы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располагать изображение на всем листе. Развивать мелкую моторику. Воспитывать интерес к занятию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артон, трафарет, клей, кисть, вата.</w:t>
      </w:r>
    </w:p>
    <w:p w:rsidR="00AA5CBD" w:rsidRPr="00A70EAB" w:rsidRDefault="00AA5CBD" w:rsidP="00A70E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Ноябрь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дата проведения Тема Программное содержание Материал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«Цыпленок»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сооружать не сложные поделки. Учить пользоваться разными материалами. Формировать самостоятельность, развивать чувство уверенности в своих силах. Воспитывать самостоятельность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умага, трафарет птички, пшено, вата, клей ПВА, кисть.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«Ёж»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правилам безопасной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клеем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семечками. Развивать композиционные умения. Воспитывать желание делать подарки своим близким. Картон с трафаретом, клей, кисточка, семечки.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3 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«Гроздь винограда»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детей передавать форму грозди винограда в рисунке, формировать умение самостоятельно выбирать цвет ягод (светло –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зеленый или фиолетовый, закрепить способом рисования пальчиком ягод винограда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артон, трафарет, клей, кисть, вата.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4 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«Печенье»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замешивать солёное тесто, развивать способность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 с ним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любовь к труду. Мука, соль, вода</w:t>
      </w:r>
    </w:p>
    <w:p w:rsidR="00AA5CBD" w:rsidRPr="00A70EAB" w:rsidRDefault="00AA5CBD" w:rsidP="00A70EA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Декабрь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дата проведения Тема Программное содержание Материал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«Снежинка»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 с разным материалом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правилам безопасности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клеем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крупой. Учить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планировать свою работу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мелкую моторику, усидчивость. Воспитывать желание доводить начатое дело до конца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акароны, картон, трафарет, клей, кисть.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«Волшебный лес»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 новым способом рисования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паралоном</w:t>
      </w:r>
      <w:proofErr w:type="spellEnd"/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рисовать пушистый снег на ветках деревьев и елочек, сугробов на земле. Бумага краски, пара лон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3 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«Рукавички»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правилам безопасной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клеем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картоном. Развивать композиционные умения. Картон, клей, кисточка.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4 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«Снеговики»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 с пластилином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получать удовольствие при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с таким материалом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мелкую моторику. Развивать эстетическое восприятие. Воспитывать усидчивость, терпение, аккуратность в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работе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ластилин.</w:t>
      </w:r>
    </w:p>
    <w:p w:rsidR="00AA5CBD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</w:t>
      </w:r>
      <w:r w:rsidR="00AA5CBD"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Январь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дата проведения Тема Программное содержание Материал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1 "Зимняя сказка".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Коллективная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создавать картину заснеженных деревьев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спользуя вату, соль. пенопласт. </w:t>
      </w:r>
      <w:proofErr w:type="spell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Картон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ата,пенопласт,соль</w:t>
      </w:r>
      <w:proofErr w:type="spellEnd"/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«Зайчик»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(Аппликация из ваты)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Изображать по силуэту зайчика из ваты, дополняя пейзаж деталями из цветной бумаги. Цветная </w:t>
      </w:r>
      <w:proofErr w:type="spell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бумага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ата</w:t>
      </w:r>
      <w:proofErr w:type="spellEnd"/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3 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«Птичка на кормушке»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правилам безопасной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клеем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крупами. Развивать композиционные умения. Воспитывать желание делать подарки своим близким. Картон с трафаретом, клей, кисточка, крупы.</w:t>
      </w:r>
    </w:p>
    <w:p w:rsidR="00AA5CBD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   </w:t>
      </w:r>
      <w:r w:rsidR="00AA5CBD"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Февраль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дата проведения Тема Программное содержание Материал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 "Снегири на ветках".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(Пластилиновая мозаика)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Развивать умение оттягивать детали от целого куска, формировать шарики прижимать и примазывать их к бумаге. </w:t>
      </w:r>
      <w:proofErr w:type="spell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,б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умага</w:t>
      </w:r>
      <w:proofErr w:type="spellEnd"/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«Машина»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передавать образ, соблюдая относительную величину. Развивать образное, эстетическое восприятие. Воспитывать самостоятельность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пичечные коробки, клей ПВА, кисть.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lastRenderedPageBreak/>
        <w:t>3 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«Кубок для папы»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 с разным материалом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сооружать не сложные поделки. Развивать композиционные умения. Воспитывать умение доводить начатое дело до конца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артон-трафарет, клей ПВА, семена, крупы.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4 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«Пингвины на льдине»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учить детей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 с пластилином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получать удовольствие при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с пластилином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мелкую моторику. Развивать эстетическое восприятие. Воспитывать усидчивость, терпение, аккуратность в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работе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ластилин.</w:t>
      </w:r>
    </w:p>
    <w:p w:rsidR="00AA5CBD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</w:t>
      </w:r>
      <w:r w:rsidR="00AA5CBD"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Март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дата проведения Тема Программное содержание Материал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«Цветок для мамы»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бумажной салфеткой и клеем.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Планировать ход выполнения работы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располагать изображение на всем листе. Развивать мелкую моторику. Воспитывать интерес к занятию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артон, трафарет, клей, кисть, бумажная салфетка, одноразовая тарелка.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«Жираф»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 с крупой и клеем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Планировать ход выполнения работы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располагать изображение на всем листе. Развивать мелкую моторику. Воспитывать интерес к занятию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артон, трафарет, клей, кисть, пшено.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3 "Вот какой у нас букет"</w:t>
      </w:r>
      <w:proofErr w:type="gramStart"/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End"/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Пластилинография</w:t>
      </w:r>
      <w:proofErr w:type="spellEnd"/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соединять концы столбика, скатанного между ладонями, в виде кольца и присоединять их к кругу. Пластилин, бумага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4 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«Подснежник»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правилам безопасной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клеем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бумагой. Развивать композиционные умения. Воспитывать желание делать подарки своим близким. Бумага для </w:t>
      </w:r>
      <w:proofErr w:type="spell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квиллинга</w:t>
      </w:r>
      <w:proofErr w:type="spell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клей, кисточка.</w:t>
      </w: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5CBD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            </w:t>
      </w:r>
      <w:r w:rsidR="00AA5CBD"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Апрель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дата проведения Тема Программное содержание Материал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 Коллективная </w:t>
      </w:r>
      <w:r w:rsidRPr="00A70EA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работа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«Перелетные птицы»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 с ватой и клеем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крупой.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 коллективно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Планировать ход выполнения работы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располагать изображение на всем листе. Развивать мелкую моторику. Воспитывать интерес к занятию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артон, трафарет, клей, кисть, ватные диски, крупы.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«Космос»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Учить </w:t>
      </w:r>
      <w:r w:rsidRPr="00A70EA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планировать свою работу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ручную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умелость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самостоятельность Цветная бумага, картон, крупы, клей ПВА, ножницы, кисть.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3 "Веточка вербы"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скатывать маленькие кусочки бумаги в плотный комочек, отрывать от ваты кусочки, аккуратно приклеивать на картон. Мятая бумага вата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lastRenderedPageBreak/>
        <w:t xml:space="preserve">4 ."Пасхальные яйца"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украшать яйца, используя разнообразные приёмы и материал по своему желанию. Яйцо, крупы</w:t>
      </w:r>
    </w:p>
    <w:p w:rsidR="00AA5CBD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                    </w:t>
      </w:r>
      <w:r w:rsidR="00AA5CBD"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Май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дата проведения Тема Программное содержание Материал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«Бабочка»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 с бумагой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делать заготовки для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мелкую моторику. Воспитывать интерес к занятию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олоски цветной бумаги, клей ПВА, кисточка.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2 </w:t>
      </w:r>
      <w:r w:rsidRPr="00A70EAB">
        <w:rPr>
          <w:rFonts w:ascii="Times New Roman" w:eastAsia="Times New Roman" w:hAnsi="Times New Roman" w:cs="Times New Roman"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«Открытка для ветеранов»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работать коллективно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Планировать ход выполнения работы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располагать изображение на всем листе. Развивать мелкую моторику. Воспитывать интерес к занятию. Клей ПВА, кисть, Карандаши, салфетки.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3 "Яблони в </w:t>
      </w:r>
      <w:proofErr w:type="spellStart"/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цвету"</w:t>
      </w:r>
      <w:proofErr w:type="gramStart"/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.К</w:t>
      </w:r>
      <w:proofErr w:type="gramEnd"/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оллективная</w:t>
      </w:r>
      <w:proofErr w:type="spellEnd"/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A70EA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работа</w:t>
      </w: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(Аппликация из салфеток)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планировать свою работу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ручную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умелость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Воспитывать самостоятельность Цветная бумага, картон, крупы, клей ПВА, ножницы, кисть.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4 "Мир похож на цветной луг". 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Коллективная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 детей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Пластилинография</w:t>
      </w:r>
      <w:proofErr w:type="spellEnd"/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примазывать пластилин к бумаге, не выходя за контуры рисунка. Использовать в </w:t>
      </w:r>
      <w:r w:rsidRPr="00A70E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работе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пластилин 3-х разных цветов. Бумага, пластилин</w:t>
      </w: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70EAB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5CBD" w:rsidRPr="00A70EAB" w:rsidRDefault="00A70EAB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A5CBD" w:rsidRPr="00A70E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Список используемой литературы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«Цветные ладошки»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Е. Лыковой.</w:t>
      </w:r>
    </w:p>
    <w:p w:rsidR="00AA5CBD" w:rsidRPr="00A70EAB" w:rsidRDefault="00AA5CBD" w:rsidP="00AA5CB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Ребенок в детском саду» журнал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«Обруч»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журнал под редакцией Т. </w:t>
      </w:r>
      <w:proofErr w:type="spell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Дороновой</w:t>
      </w:r>
      <w:proofErr w:type="spell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«Ручной труд»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редакцией И. Климовой.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«От салфеток до </w:t>
      </w:r>
      <w:proofErr w:type="spellStart"/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квиллинга</w:t>
      </w:r>
      <w:proofErr w:type="spellEnd"/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И. А. Черкасова, В. Ю. </w:t>
      </w:r>
      <w:proofErr w:type="spell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Руснак</w:t>
      </w:r>
      <w:proofErr w:type="spell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М. В. Бутова, Москва, издательство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«Скрипторий 2003»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2013г.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«Чудеса для детей из ненужных вещей»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М. И. Нагибина, Ярославль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«Академия Развития»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1998г.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«Мозаика из круп и семян»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Г. И. Перевертень, Издательство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Сталкер</w:t>
      </w:r>
      <w:proofErr w:type="spellEnd"/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2006г.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8. 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«Смешные игрушки из пластмассы»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Л. В. Куликова, О. А. </w:t>
      </w:r>
      <w:proofErr w:type="spell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Соломенникова</w:t>
      </w:r>
      <w:proofErr w:type="spell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Москва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«Мозаика-Синтез»</w:t>
      </w:r>
    </w:p>
    <w:p w:rsidR="00AA5CBD" w:rsidRPr="00A70EAB" w:rsidRDefault="00AA5CBD" w:rsidP="00AA5CB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«Мастерим вместе с детьми. Чудесные поделки из чего угодно</w:t>
      </w:r>
      <w:proofErr w:type="gramStart"/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О. В. </w:t>
      </w:r>
      <w:proofErr w:type="spellStart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Пойда</w:t>
      </w:r>
      <w:proofErr w:type="spellEnd"/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Издательство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A70EA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ОлмаМедиаГрупп</w:t>
      </w:r>
      <w:proofErr w:type="spellEnd"/>
      <w:r w:rsidRPr="00A70E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70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2013 г.</w:t>
      </w:r>
    </w:p>
    <w:p w:rsidR="00981193" w:rsidRPr="00A70EAB" w:rsidRDefault="00981193">
      <w:pPr>
        <w:rPr>
          <w:rFonts w:ascii="Times New Roman" w:hAnsi="Times New Roman" w:cs="Times New Roman"/>
          <w:sz w:val="28"/>
          <w:szCs w:val="28"/>
        </w:rPr>
      </w:pPr>
    </w:p>
    <w:sectPr w:rsidR="00981193" w:rsidRPr="00A70EAB" w:rsidSect="008119B2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1AB" w:rsidRDefault="001A11AB" w:rsidP="00974431">
      <w:pPr>
        <w:spacing w:after="0" w:line="240" w:lineRule="auto"/>
      </w:pPr>
      <w:r>
        <w:separator/>
      </w:r>
    </w:p>
  </w:endnote>
  <w:endnote w:type="continuationSeparator" w:id="0">
    <w:p w:rsidR="001A11AB" w:rsidRDefault="001A11AB" w:rsidP="0097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1AB" w:rsidRDefault="001A11AB" w:rsidP="00974431">
      <w:pPr>
        <w:spacing w:after="0" w:line="240" w:lineRule="auto"/>
      </w:pPr>
      <w:r>
        <w:separator/>
      </w:r>
    </w:p>
  </w:footnote>
  <w:footnote w:type="continuationSeparator" w:id="0">
    <w:p w:rsidR="001A11AB" w:rsidRDefault="001A11AB" w:rsidP="00974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BD"/>
    <w:rsid w:val="000B2A60"/>
    <w:rsid w:val="001A11AB"/>
    <w:rsid w:val="006B201F"/>
    <w:rsid w:val="00780AD9"/>
    <w:rsid w:val="008119B2"/>
    <w:rsid w:val="00974431"/>
    <w:rsid w:val="00981193"/>
    <w:rsid w:val="00A17B61"/>
    <w:rsid w:val="00A70EAB"/>
    <w:rsid w:val="00AA5CBD"/>
    <w:rsid w:val="00B52604"/>
    <w:rsid w:val="00B6655C"/>
    <w:rsid w:val="00F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4431"/>
  </w:style>
  <w:style w:type="paragraph" w:styleId="a5">
    <w:name w:val="footer"/>
    <w:basedOn w:val="a"/>
    <w:link w:val="a6"/>
    <w:uiPriority w:val="99"/>
    <w:unhideWhenUsed/>
    <w:rsid w:val="0097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4431"/>
  </w:style>
  <w:style w:type="paragraph" w:styleId="a7">
    <w:name w:val="No Spacing"/>
    <w:uiPriority w:val="1"/>
    <w:qFormat/>
    <w:rsid w:val="0097443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7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4431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0B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B2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4431"/>
  </w:style>
  <w:style w:type="paragraph" w:styleId="a5">
    <w:name w:val="footer"/>
    <w:basedOn w:val="a"/>
    <w:link w:val="a6"/>
    <w:uiPriority w:val="99"/>
    <w:unhideWhenUsed/>
    <w:rsid w:val="0097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4431"/>
  </w:style>
  <w:style w:type="paragraph" w:styleId="a7">
    <w:name w:val="No Spacing"/>
    <w:uiPriority w:val="1"/>
    <w:qFormat/>
    <w:rsid w:val="0097443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7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4431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0B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B2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711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2440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2018-06-05T12:22:00Z</cp:lastPrinted>
  <dcterms:created xsi:type="dcterms:W3CDTF">2019-03-01T08:19:00Z</dcterms:created>
  <dcterms:modified xsi:type="dcterms:W3CDTF">2019-03-01T08:19:00Z</dcterms:modified>
</cp:coreProperties>
</file>