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jc w:val="center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rStyle w:val="a4"/>
          <w:i/>
          <w:color w:val="002060"/>
          <w:sz w:val="28"/>
          <w:szCs w:val="28"/>
        </w:rPr>
        <w:t>Памятка</w:t>
      </w:r>
      <w:r w:rsidRPr="00FD3723">
        <w:rPr>
          <w:rStyle w:val="a4"/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Style w:val="a4"/>
          <w:i/>
          <w:color w:val="002060"/>
          <w:sz w:val="28"/>
          <w:szCs w:val="28"/>
        </w:rPr>
        <w:t>по</w:t>
      </w:r>
      <w:r w:rsidRPr="00FD3723">
        <w:rPr>
          <w:rStyle w:val="a4"/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Style w:val="a4"/>
          <w:i/>
          <w:color w:val="002060"/>
          <w:sz w:val="28"/>
          <w:szCs w:val="28"/>
        </w:rPr>
        <w:t>профилактике</w:t>
      </w:r>
      <w:r w:rsidRPr="00FD3723">
        <w:rPr>
          <w:rStyle w:val="a4"/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Style w:val="a4"/>
          <w:i/>
          <w:color w:val="002060"/>
          <w:sz w:val="28"/>
          <w:szCs w:val="28"/>
        </w:rPr>
        <w:t>выпадения</w:t>
      </w:r>
      <w:r w:rsidRPr="00FD3723">
        <w:rPr>
          <w:rStyle w:val="a4"/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Style w:val="a4"/>
          <w:i/>
          <w:color w:val="002060"/>
          <w:sz w:val="28"/>
          <w:szCs w:val="28"/>
        </w:rPr>
        <w:t>детей</w:t>
      </w:r>
      <w:r w:rsidRPr="00FD3723">
        <w:rPr>
          <w:rStyle w:val="a4"/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Style w:val="a4"/>
          <w:i/>
          <w:color w:val="002060"/>
          <w:sz w:val="28"/>
          <w:szCs w:val="28"/>
        </w:rPr>
        <w:t>из</w:t>
      </w:r>
      <w:r w:rsidRPr="00FD3723">
        <w:rPr>
          <w:rStyle w:val="a4"/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Style w:val="a4"/>
          <w:i/>
          <w:color w:val="002060"/>
          <w:sz w:val="28"/>
          <w:szCs w:val="28"/>
        </w:rPr>
        <w:t>окон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rStyle w:val="a5"/>
          <w:b/>
          <w:bCs/>
          <w:color w:val="002060"/>
          <w:sz w:val="28"/>
          <w:szCs w:val="28"/>
        </w:rPr>
        <w:t>Падение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из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окна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- </w:t>
      </w:r>
      <w:r w:rsidRPr="00FD3723">
        <w:rPr>
          <w:rStyle w:val="a5"/>
          <w:b/>
          <w:bCs/>
          <w:color w:val="002060"/>
          <w:sz w:val="28"/>
          <w:szCs w:val="28"/>
        </w:rPr>
        <w:t>является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одной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из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основных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причин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детского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травматизма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и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смертности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, </w:t>
      </w:r>
      <w:r w:rsidRPr="00FD3723">
        <w:rPr>
          <w:rStyle w:val="a5"/>
          <w:b/>
          <w:bCs/>
          <w:color w:val="002060"/>
          <w:sz w:val="28"/>
          <w:szCs w:val="28"/>
        </w:rPr>
        <w:t>особенно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в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городах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. </w:t>
      </w:r>
      <w:r w:rsidRPr="00FD3723">
        <w:rPr>
          <w:rStyle w:val="a5"/>
          <w:b/>
          <w:bCs/>
          <w:color w:val="002060"/>
          <w:sz w:val="28"/>
          <w:szCs w:val="28"/>
        </w:rPr>
        <w:t>Дети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очень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уязвимы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перед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раскрытым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окном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из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>-</w:t>
      </w:r>
      <w:r w:rsidRPr="00FD3723">
        <w:rPr>
          <w:rStyle w:val="a5"/>
          <w:b/>
          <w:bCs/>
          <w:color w:val="002060"/>
          <w:sz w:val="28"/>
          <w:szCs w:val="28"/>
        </w:rPr>
        <w:t>за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естественной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любознательности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>.</w:t>
      </w:r>
      <w:r w:rsidRPr="00FD3723">
        <w:rPr>
          <w:rStyle w:val="a5"/>
          <w:rFonts w:ascii="Brush Script MT" w:hAnsi="Brush Script MT" w:cs="Brush Script MT"/>
          <w:b/>
          <w:bCs/>
          <w:color w:val="002060"/>
          <w:sz w:val="28"/>
          <w:szCs w:val="28"/>
        </w:rPr>
        <w:t> 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rFonts w:ascii="Brush Script MT" w:hAnsi="Brush Script MT" w:cs="Arial"/>
          <w:i/>
          <w:noProof/>
          <w:color w:val="002060"/>
          <w:sz w:val="28"/>
          <w:szCs w:val="28"/>
        </w:rPr>
        <mc:AlternateContent>
          <mc:Choice Requires="wps">
            <w:drawing>
              <wp:inline distT="0" distB="0" distL="0" distR="0" wp14:anchorId="20BC5E4A" wp14:editId="7579F6E0">
                <wp:extent cx="302260" cy="302260"/>
                <wp:effectExtent l="0" t="0" r="0" b="0"/>
                <wp:docPr id="1" name="Прямоугольник 1" descr="http://uploads.likengo.ru/uploads/albums/56/a9/0c2ebf5d1bb72ef63244f31c8b5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uploads.likengo.ru/uploads/albums/56/a9/0c2ebf5d1bb72ef63244f31c8b54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C3j2f8WAwAAIAYAAA4AAAAAAAAAAAAAAAAALgIAAGRy&#10;cy9lMm9Eb2MueG1sUEsBAi0AFAAGAAgAAAAhAAKdVXj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Чтобы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избежать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несчастного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случая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связанного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падением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ребенка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из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необходимо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придерживаться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следующих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правил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: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Открывая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квартире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проветривая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помещение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убедитесь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что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ребенок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этом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находится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под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присмотром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Во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время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проветривания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открывайте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фрамуги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форточки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. </w:t>
      </w:r>
      <w:r w:rsidRPr="00FD3723">
        <w:rPr>
          <w:i/>
          <w:color w:val="002060"/>
          <w:sz w:val="28"/>
          <w:szCs w:val="28"/>
        </w:rPr>
        <w:t>Если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rFonts w:ascii="Brush Script MT" w:hAnsi="Brush Script MT" w:cs="Brush Script MT"/>
          <w:i/>
          <w:color w:val="002060"/>
          <w:sz w:val="28"/>
          <w:szCs w:val="28"/>
        </w:rPr>
        <w:t> </w:t>
      </w:r>
      <w:r w:rsidRPr="00FD3723">
        <w:rPr>
          <w:i/>
          <w:color w:val="002060"/>
          <w:sz w:val="28"/>
          <w:szCs w:val="28"/>
        </w:rPr>
        <w:t>все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же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открываете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то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открывайте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его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больше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чем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10 </w:t>
      </w:r>
      <w:r w:rsidRPr="00FD3723">
        <w:rPr>
          <w:i/>
          <w:color w:val="002060"/>
          <w:sz w:val="28"/>
          <w:szCs w:val="28"/>
        </w:rPr>
        <w:t>см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для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этой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цели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поставьте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ограничители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разрешайте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ребенку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выходить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балкон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без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сопровождения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взрослых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Никогда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оставляйте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спящего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ребенка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одного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квартире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. </w:t>
      </w:r>
      <w:r w:rsidRPr="00FD3723">
        <w:rPr>
          <w:i/>
          <w:color w:val="002060"/>
          <w:sz w:val="28"/>
          <w:szCs w:val="28"/>
        </w:rPr>
        <w:t>Малыш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может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проснуться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полезть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открытому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окну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Отодвиньте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всю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мебель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включая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кровати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от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окон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. </w:t>
      </w:r>
      <w:r w:rsidRPr="00FD3723">
        <w:rPr>
          <w:i/>
          <w:color w:val="002060"/>
          <w:sz w:val="28"/>
          <w:szCs w:val="28"/>
        </w:rPr>
        <w:t>Это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поможет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предотвратить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случайное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попадание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малыша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подоконник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показывайте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ребенку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как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открывается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. </w:t>
      </w:r>
      <w:r w:rsidRPr="00FD3723">
        <w:rPr>
          <w:i/>
          <w:color w:val="002060"/>
          <w:sz w:val="28"/>
          <w:szCs w:val="28"/>
        </w:rPr>
        <w:t>Чем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позднее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он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научиться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открывать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самостоятельно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тем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более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безопасным</w:t>
      </w:r>
      <w:r w:rsidRPr="00FD3723">
        <w:rPr>
          <w:rFonts w:ascii="Brush Script MT" w:hAnsi="Brush Script MT" w:cs="Brush Script MT"/>
          <w:i/>
          <w:color w:val="002060"/>
          <w:sz w:val="28"/>
          <w:szCs w:val="28"/>
        </w:rPr>
        <w:t> 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будет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его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пребывание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Brush Script MT"/>
          <w:i/>
          <w:color w:val="002060"/>
          <w:sz w:val="28"/>
          <w:szCs w:val="28"/>
        </w:rPr>
        <w:t> 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квартире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учите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ребенка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подставлять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под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ноги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стул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иное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приспособление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чтобы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выглянуть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заглянуть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улицу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балкона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. </w:t>
      </w:r>
      <w:r w:rsidRPr="00FD3723">
        <w:rPr>
          <w:i/>
          <w:color w:val="002060"/>
          <w:sz w:val="28"/>
          <w:szCs w:val="28"/>
        </w:rPr>
        <w:t>Впоследствии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действуя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подобным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образом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он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может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слишком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сильно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высунуться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наружу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выпасть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из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(</w:t>
      </w:r>
      <w:r w:rsidRPr="00FD3723">
        <w:rPr>
          <w:i/>
          <w:color w:val="002060"/>
          <w:sz w:val="28"/>
          <w:szCs w:val="28"/>
        </w:rPr>
        <w:t>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балкона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).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Большую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опасность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представляют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москитные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сетки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: </w:t>
      </w:r>
      <w:r w:rsidRPr="00FD3723">
        <w:rPr>
          <w:i/>
          <w:color w:val="002060"/>
          <w:sz w:val="28"/>
          <w:szCs w:val="28"/>
        </w:rPr>
        <w:t>ребенок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видит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некое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препятствие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впереди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уверенно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опирается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него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результате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может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выпасть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вместе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сеткой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которая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рассчитана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вес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даже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самого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крохотного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годовалого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малыша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i/>
          <w:color w:val="002060"/>
          <w:sz w:val="28"/>
          <w:szCs w:val="28"/>
        </w:rPr>
        <w:t>Если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ребенок</w:t>
      </w:r>
      <w:r w:rsidRPr="00FD3723">
        <w:rPr>
          <w:rFonts w:ascii="Brush Script MT" w:hAnsi="Brush Script MT" w:cs="Brush Script MT"/>
          <w:i/>
          <w:color w:val="002060"/>
          <w:sz w:val="28"/>
          <w:szCs w:val="28"/>
        </w:rPr>
        <w:t> 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5-7 </w:t>
      </w:r>
      <w:r w:rsidRPr="00FD3723">
        <w:rPr>
          <w:i/>
          <w:color w:val="002060"/>
          <w:sz w:val="28"/>
          <w:szCs w:val="28"/>
        </w:rPr>
        <w:t>лет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боится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оставаться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квартире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один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не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оставляйте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его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даже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короткое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время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. </w:t>
      </w:r>
      <w:r w:rsidRPr="00FD3723">
        <w:rPr>
          <w:i/>
          <w:color w:val="002060"/>
          <w:sz w:val="28"/>
          <w:szCs w:val="28"/>
        </w:rPr>
        <w:t>Зачастую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чувствуя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страх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дети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выглядывают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в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окно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или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балкона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надеясь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увидеть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родителей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, </w:t>
      </w:r>
      <w:r w:rsidRPr="00FD3723">
        <w:rPr>
          <w:i/>
          <w:color w:val="002060"/>
          <w:sz w:val="28"/>
          <w:szCs w:val="28"/>
        </w:rPr>
        <w:t>что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может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повлечь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их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падение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с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 xml:space="preserve"> </w:t>
      </w:r>
      <w:r w:rsidRPr="00FD3723">
        <w:rPr>
          <w:i/>
          <w:color w:val="002060"/>
          <w:sz w:val="28"/>
          <w:szCs w:val="28"/>
        </w:rPr>
        <w:t>балкона</w:t>
      </w:r>
      <w:r w:rsidRPr="00FD3723">
        <w:rPr>
          <w:rFonts w:ascii="Brush Script MT" w:hAnsi="Brush Script MT" w:cs="Arial"/>
          <w:i/>
          <w:color w:val="002060"/>
          <w:sz w:val="28"/>
          <w:szCs w:val="28"/>
        </w:rPr>
        <w:t>.</w:t>
      </w:r>
    </w:p>
    <w:p w:rsidR="00977E1F" w:rsidRPr="00FD3723" w:rsidRDefault="00977E1F" w:rsidP="00977E1F">
      <w:pPr>
        <w:pStyle w:val="a3"/>
        <w:shd w:val="clear" w:color="auto" w:fill="EEFFD5"/>
        <w:spacing w:before="0" w:beforeAutospacing="0" w:after="0" w:afterAutospacing="0"/>
        <w:rPr>
          <w:rFonts w:ascii="Brush Script MT" w:hAnsi="Brush Script MT" w:cs="Arial"/>
          <w:i/>
          <w:color w:val="002060"/>
          <w:sz w:val="28"/>
          <w:szCs w:val="28"/>
        </w:rPr>
      </w:pP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               </w:t>
      </w:r>
      <w:r w:rsidRPr="00FD3723">
        <w:rPr>
          <w:rStyle w:val="a5"/>
          <w:b/>
          <w:bCs/>
          <w:color w:val="002060"/>
          <w:sz w:val="28"/>
          <w:szCs w:val="28"/>
        </w:rPr>
        <w:t>Вместе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сохраним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здоровье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 xml:space="preserve"> </w:t>
      </w:r>
      <w:r w:rsidRPr="00FD3723">
        <w:rPr>
          <w:rStyle w:val="a5"/>
          <w:b/>
          <w:bCs/>
          <w:color w:val="002060"/>
          <w:sz w:val="28"/>
          <w:szCs w:val="28"/>
        </w:rPr>
        <w:t>детей</w:t>
      </w:r>
      <w:r w:rsidRPr="00FD3723">
        <w:rPr>
          <w:rStyle w:val="a5"/>
          <w:rFonts w:ascii="Brush Script MT" w:hAnsi="Brush Script MT" w:cs="Arial"/>
          <w:b/>
          <w:bCs/>
          <w:color w:val="002060"/>
          <w:sz w:val="28"/>
          <w:szCs w:val="28"/>
        </w:rPr>
        <w:t>!</w:t>
      </w:r>
    </w:p>
    <w:p w:rsidR="000F70B8" w:rsidRPr="00FD3723" w:rsidRDefault="000F70B8">
      <w:pPr>
        <w:rPr>
          <w:rFonts w:ascii="Brush Script MT" w:hAnsi="Brush Script MT"/>
          <w:i/>
          <w:color w:val="002060"/>
          <w:sz w:val="28"/>
          <w:szCs w:val="28"/>
        </w:rPr>
      </w:pPr>
      <w:bookmarkStart w:id="0" w:name="_GoBack"/>
      <w:bookmarkEnd w:id="0"/>
    </w:p>
    <w:sectPr w:rsidR="000F70B8" w:rsidRPr="00FD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1F"/>
    <w:rsid w:val="000F70B8"/>
    <w:rsid w:val="00977E1F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1F"/>
    <w:rPr>
      <w:b/>
      <w:bCs/>
    </w:rPr>
  </w:style>
  <w:style w:type="character" w:styleId="a5">
    <w:name w:val="Emphasis"/>
    <w:basedOn w:val="a0"/>
    <w:uiPriority w:val="20"/>
    <w:qFormat/>
    <w:rsid w:val="00977E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E1F"/>
    <w:rPr>
      <w:b/>
      <w:bCs/>
    </w:rPr>
  </w:style>
  <w:style w:type="character" w:styleId="a5">
    <w:name w:val="Emphasis"/>
    <w:basedOn w:val="a0"/>
    <w:uiPriority w:val="20"/>
    <w:qFormat/>
    <w:rsid w:val="00977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2018-06-19T07:43:00Z</dcterms:created>
  <dcterms:modified xsi:type="dcterms:W3CDTF">2018-06-19T07:43:00Z</dcterms:modified>
</cp:coreProperties>
</file>