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5" w:rsidRPr="00C06305" w:rsidRDefault="00C06305" w:rsidP="00C0630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06305">
        <w:rPr>
          <w:rFonts w:ascii="Times New Roman" w:hAnsi="Times New Roman" w:cs="Times New Roman"/>
          <w:color w:val="002060"/>
          <w:sz w:val="28"/>
          <w:szCs w:val="28"/>
        </w:rPr>
        <w:t xml:space="preserve">     Муниципальное казённое образовательное дошкольное  учреждение </w:t>
      </w:r>
    </w:p>
    <w:p w:rsidR="00C06305" w:rsidRPr="00C06305" w:rsidRDefault="00C06305" w:rsidP="00C0630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06305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</w:t>
      </w:r>
      <w:r w:rsidRPr="00C06305">
        <w:rPr>
          <w:rFonts w:ascii="Times New Roman" w:hAnsi="Times New Roman" w:cs="Times New Roman"/>
          <w:color w:val="002060"/>
          <w:sz w:val="28"/>
          <w:szCs w:val="28"/>
        </w:rPr>
        <w:t xml:space="preserve">    «</w:t>
      </w:r>
      <w:r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Pr="00C06305">
        <w:rPr>
          <w:rFonts w:ascii="Times New Roman" w:hAnsi="Times New Roman" w:cs="Times New Roman"/>
          <w:color w:val="002060"/>
          <w:sz w:val="28"/>
          <w:szCs w:val="28"/>
        </w:rPr>
        <w:t>етский сад № 13»</w:t>
      </w:r>
    </w:p>
    <w:p w:rsidR="00C06305" w:rsidRPr="00C06305" w:rsidRDefault="00C06305" w:rsidP="00C0630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06305" w:rsidRDefault="00C06305" w:rsidP="00C06305"/>
    <w:p w:rsidR="00C06305" w:rsidRDefault="00C06305" w:rsidP="00C06305"/>
    <w:p w:rsidR="00C06305" w:rsidRDefault="00C06305" w:rsidP="00C063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91EDD" wp14:editId="3E31BF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6305" w:rsidRPr="00C06305" w:rsidRDefault="00C06305" w:rsidP="00C06305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       </w:t>
                            </w:r>
                            <w:r w:rsidRPr="00C06305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C06305" w:rsidRPr="00C06305" w:rsidRDefault="00C06305" w:rsidP="00C06305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       </w:t>
                      </w:r>
                      <w:r w:rsidRPr="00C06305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</w:t>
      </w:r>
    </w:p>
    <w:p w:rsidR="00C06305" w:rsidRDefault="00C06305" w:rsidP="00C06305"/>
    <w:p w:rsidR="00C06305" w:rsidRDefault="00D82AF6" w:rsidP="00C063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11627" wp14:editId="1ECB76EA">
                <wp:simplePos x="0" y="0"/>
                <wp:positionH relativeFrom="column">
                  <wp:posOffset>-4057015</wp:posOffset>
                </wp:positionH>
                <wp:positionV relativeFrom="paragraph">
                  <wp:posOffset>320675</wp:posOffset>
                </wp:positionV>
                <wp:extent cx="5172075" cy="1447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6305" w:rsidRPr="00C06305" w:rsidRDefault="00C06305" w:rsidP="00C0630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6305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«Дагестан — мой край родной»</w:t>
                            </w:r>
                          </w:p>
                          <w:p w:rsidR="00C06305" w:rsidRPr="00C06305" w:rsidRDefault="00C06305" w:rsidP="00C0630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-319.45pt;margin-top:25.25pt;width:407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" filled="f" stroked="f">
                <v:textbox>
                  <w:txbxContent>
                    <w:p w:rsidR="00C06305" w:rsidRPr="00C06305" w:rsidRDefault="00C06305" w:rsidP="00C0630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6305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«Дагестан — мой край родной»</w:t>
                      </w:r>
                    </w:p>
                    <w:p w:rsidR="00C06305" w:rsidRPr="00C06305" w:rsidRDefault="00C06305" w:rsidP="00C06305">
                      <w:pPr>
                        <w:jc w:val="center"/>
                        <w:rPr>
                          <w:b/>
                          <w:i/>
                          <w:iCs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6305">
        <w:t xml:space="preserve">                                                </w:t>
      </w:r>
    </w:p>
    <w:p w:rsidR="00C06305" w:rsidRDefault="00C06305" w:rsidP="00C06305">
      <w:pPr>
        <w:rPr>
          <w:i/>
          <w:iCs/>
        </w:rPr>
      </w:pPr>
      <w:r>
        <w:t xml:space="preserve">                                                       </w:t>
      </w:r>
    </w:p>
    <w:p w:rsidR="00C06305" w:rsidRDefault="00C06305" w:rsidP="00C06305">
      <w:pPr>
        <w:rPr>
          <w:i/>
          <w:iCs/>
        </w:rPr>
      </w:pPr>
    </w:p>
    <w:p w:rsidR="00C06305" w:rsidRDefault="00C06305" w:rsidP="00C06305">
      <w:pPr>
        <w:rPr>
          <w:i/>
          <w:iCs/>
        </w:rPr>
      </w:pPr>
    </w:p>
    <w:p w:rsidR="00C06305" w:rsidRDefault="00C06305" w:rsidP="00C06305">
      <w:pPr>
        <w:tabs>
          <w:tab w:val="left" w:pos="5970"/>
        </w:tabs>
        <w:rPr>
          <w:i/>
          <w:iCs/>
        </w:rPr>
      </w:pPr>
      <w:r>
        <w:rPr>
          <w:i/>
          <w:iCs/>
        </w:rPr>
        <w:tab/>
      </w:r>
    </w:p>
    <w:p w:rsidR="00C06305" w:rsidRDefault="00C06305" w:rsidP="00C06305">
      <w:pPr>
        <w:rPr>
          <w:i/>
          <w:iCs/>
        </w:rPr>
      </w:pPr>
    </w:p>
    <w:p w:rsidR="00C06305" w:rsidRDefault="00D82AF6" w:rsidP="00C06305">
      <w:pPr>
        <w:rPr>
          <w:i/>
          <w:iCs/>
        </w:rPr>
      </w:pPr>
      <w:r>
        <w:rPr>
          <w:noProof/>
          <w:lang w:eastAsia="ru-RU"/>
        </w:rPr>
        <w:drawing>
          <wp:inline distT="0" distB="0" distL="0" distR="0" wp14:anchorId="11AA6121" wp14:editId="273468D8">
            <wp:extent cx="5457825" cy="2959099"/>
            <wp:effectExtent l="0" t="0" r="0" b="0"/>
            <wp:docPr id="3" name="Рисунок 3" descr="http://www.nat-geo.ru/upload/iblock/435/435a8706507bc9b984026268275ec7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-geo.ru/upload/iblock/435/435a8706507bc9b984026268275ec7d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65" cy="29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05" w:rsidRDefault="00C06305" w:rsidP="00C06305">
      <w:pPr>
        <w:rPr>
          <w:i/>
          <w:iCs/>
        </w:rPr>
      </w:pPr>
    </w:p>
    <w:p w:rsidR="00C06305" w:rsidRPr="00C06305" w:rsidRDefault="00C06305" w:rsidP="00C06305">
      <w:pPr>
        <w:rPr>
          <w:i/>
          <w:iCs/>
          <w:color w:val="002060"/>
        </w:rPr>
      </w:pPr>
    </w:p>
    <w:p w:rsidR="00C06305" w:rsidRPr="00C06305" w:rsidRDefault="00C06305" w:rsidP="00C06305">
      <w:pPr>
        <w:tabs>
          <w:tab w:val="left" w:pos="5970"/>
        </w:tabs>
        <w:rPr>
          <w:i/>
          <w:iCs/>
          <w:color w:val="002060"/>
        </w:rPr>
      </w:pPr>
      <w:r w:rsidRPr="00C06305">
        <w:rPr>
          <w:i/>
          <w:iCs/>
          <w:color w:val="002060"/>
        </w:rPr>
        <w:tab/>
        <w:t xml:space="preserve">Подготовила воспитатель </w:t>
      </w:r>
    </w:p>
    <w:p w:rsidR="00C06305" w:rsidRPr="00C06305" w:rsidRDefault="00C06305" w:rsidP="00C06305">
      <w:pPr>
        <w:tabs>
          <w:tab w:val="left" w:pos="5970"/>
        </w:tabs>
        <w:rPr>
          <w:i/>
          <w:iCs/>
          <w:color w:val="002060"/>
        </w:rPr>
      </w:pPr>
      <w:r w:rsidRPr="00C06305">
        <w:rPr>
          <w:i/>
          <w:iCs/>
          <w:color w:val="002060"/>
        </w:rPr>
        <w:t xml:space="preserve">                                                                                          средней группы  </w:t>
      </w:r>
      <w:proofErr w:type="spellStart"/>
      <w:r w:rsidRPr="00C06305">
        <w:rPr>
          <w:i/>
          <w:iCs/>
          <w:color w:val="002060"/>
        </w:rPr>
        <w:t>Исмаилова</w:t>
      </w:r>
      <w:proofErr w:type="spellEnd"/>
      <w:r w:rsidRPr="00C06305">
        <w:rPr>
          <w:i/>
          <w:iCs/>
          <w:color w:val="002060"/>
        </w:rPr>
        <w:t xml:space="preserve"> Тамила </w:t>
      </w:r>
      <w:proofErr w:type="spellStart"/>
      <w:r w:rsidRPr="00C06305">
        <w:rPr>
          <w:i/>
          <w:iCs/>
          <w:color w:val="002060"/>
        </w:rPr>
        <w:t>Зумрудиновна</w:t>
      </w:r>
      <w:proofErr w:type="spellEnd"/>
    </w:p>
    <w:p w:rsidR="00C06305" w:rsidRPr="00C06305" w:rsidRDefault="00C06305" w:rsidP="00C06305">
      <w:pPr>
        <w:rPr>
          <w:i/>
          <w:iCs/>
          <w:color w:val="002060"/>
        </w:rPr>
      </w:pPr>
    </w:p>
    <w:p w:rsidR="00D82AF6" w:rsidRPr="00C06305" w:rsidRDefault="00D82AF6" w:rsidP="00D82AF6">
      <w:pPr>
        <w:rPr>
          <w:i/>
          <w:iCs/>
          <w:color w:val="002060"/>
        </w:rPr>
      </w:pPr>
      <w:r w:rsidRPr="00C06305">
        <w:rPr>
          <w:i/>
          <w:iCs/>
          <w:color w:val="002060"/>
        </w:rPr>
        <w:t xml:space="preserve">                                                                           </w:t>
      </w:r>
      <w:proofErr w:type="spellStart"/>
      <w:r w:rsidRPr="00C06305">
        <w:rPr>
          <w:i/>
          <w:iCs/>
          <w:color w:val="002060"/>
        </w:rPr>
        <w:t>Г.Избербаш</w:t>
      </w:r>
      <w:proofErr w:type="spellEnd"/>
      <w:r w:rsidRPr="00C06305">
        <w:rPr>
          <w:i/>
          <w:iCs/>
          <w:color w:val="002060"/>
        </w:rPr>
        <w:t xml:space="preserve"> 20018г</w:t>
      </w:r>
    </w:p>
    <w:p w:rsidR="00C06305" w:rsidRPr="00D82AF6" w:rsidRDefault="00C06305" w:rsidP="00C06305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</w:p>
    <w:p w:rsidR="00C06305" w:rsidRPr="00D82AF6" w:rsidRDefault="00C06305" w:rsidP="00C06305">
      <w:pPr>
        <w:pStyle w:val="a7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120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2AF6">
        <w:rPr>
          <w:rFonts w:ascii="Times New Roman" w:hAnsi="Times New Roman" w:cs="Times New Roman"/>
          <w:sz w:val="28"/>
          <w:szCs w:val="28"/>
        </w:rPr>
        <w:t xml:space="preserve">   Мне ль тебе,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 мой былинный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Не молиться,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Тебе ль не любить,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Мне ль в станице твоей журавлиной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Отколовшейся птицею быть?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sz w:val="28"/>
          <w:szCs w:val="28"/>
        </w:rPr>
        <w:t>, все, что люди мне дали,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Я по чести с тобой разделю,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Я свои ордена и медали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На вершины твои приколю.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Посвящу тебе звонкие гимны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И слова, превращенные в стих,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Только бурку лесов подари мне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И папаху вершин снеговых</w:t>
      </w:r>
    </w:p>
    <w:p w:rsidR="00C06305" w:rsidRPr="00D82AF6" w:rsidRDefault="00C06305" w:rsidP="00C0630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Р. Гамзатов</w:t>
      </w:r>
    </w:p>
    <w:p w:rsidR="00C06305" w:rsidRPr="00D82AF6" w:rsidRDefault="00C06305" w:rsidP="00C06305">
      <w:pPr>
        <w:pStyle w:val="a7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      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Дагестане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sz w:val="28"/>
          <w:szCs w:val="28"/>
        </w:rPr>
        <w:t> – это сочетание двух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слов</w:t>
      </w:r>
      <w:r w:rsidRPr="00D82AF6">
        <w:rPr>
          <w:rFonts w:ascii="Times New Roman" w:hAnsi="Times New Roman" w:cs="Times New Roman"/>
          <w:sz w:val="28"/>
          <w:szCs w:val="28"/>
        </w:rPr>
        <w:t>: тюркского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даг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(гора)</w:t>
      </w:r>
      <w:r w:rsidRPr="00D82AF6">
        <w:rPr>
          <w:rFonts w:ascii="Times New Roman" w:hAnsi="Times New Roman" w:cs="Times New Roman"/>
          <w:sz w:val="28"/>
          <w:szCs w:val="28"/>
        </w:rPr>
        <w:t> и персидского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«стан»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(место, страна)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Страна гор. Вот уже более шестьсот лет, как это название присвоила себе небольшая часть земли на Восточном Кавказе, на западном берегу Каспийского моря.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В мире существуют города-государства со своим управлением, со своей независимостью.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В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Дагестане</w:t>
      </w:r>
      <w:r w:rsidRPr="00D82AF6">
        <w:rPr>
          <w:rFonts w:ascii="Times New Roman" w:hAnsi="Times New Roman" w:cs="Times New Roman"/>
          <w:sz w:val="28"/>
          <w:szCs w:val="28"/>
        </w:rPr>
        <w:t> же есть аулы-государства, которые подчиняются одному только вдохновению. Есть аулы танцоров, аулы певцов.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– аул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златокузнецов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Гоцатль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– аул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серебренных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дел мастеров, Унцукуль – аул резчиков по дереву,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– аул керамиков,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Цовкра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– аул канатоходцев.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В дошкольном возрасте начинает формироваться чувство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патриотизма</w:t>
      </w:r>
      <w:r w:rsidRPr="00D82AF6">
        <w:rPr>
          <w:rFonts w:ascii="Times New Roman" w:hAnsi="Times New Roman" w:cs="Times New Roman"/>
          <w:sz w:val="28"/>
          <w:szCs w:val="28"/>
        </w:rPr>
        <w:t>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 приобщение к миру его культуры.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Моя малая Родина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 xml:space="preserve"> …У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каждого человека она своя, но для всех является той путеводной звездой, которая на протяжении всей жизни определяет очень многое, если не сказать – всё! Опора на красоту окружающего мира, </w:t>
      </w:r>
      <w:r w:rsidRPr="00D82AF6">
        <w:rPr>
          <w:rFonts w:ascii="Times New Roman" w:hAnsi="Times New Roman" w:cs="Times New Roman"/>
          <w:sz w:val="28"/>
          <w:szCs w:val="28"/>
        </w:rPr>
        <w:lastRenderedPageBreak/>
        <w:t>культурные ценности и историю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родного</w:t>
      </w:r>
      <w:r w:rsidRPr="00D82AF6">
        <w:rPr>
          <w:rFonts w:ascii="Times New Roman" w:hAnsi="Times New Roman" w:cs="Times New Roman"/>
          <w:sz w:val="28"/>
          <w:szCs w:val="28"/>
        </w:rPr>
        <w:t> края – верный путь повышения качества воспитания и обучения. Понимание Родины у дошкольников тесно связано с конкретными представлениями о том, что им близко и дорого. Научить чувствовать красоту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родной земли</w:t>
      </w:r>
      <w:r w:rsidRPr="00D82AF6">
        <w:rPr>
          <w:rFonts w:ascii="Times New Roman" w:hAnsi="Times New Roman" w:cs="Times New Roman"/>
          <w:sz w:val="28"/>
          <w:szCs w:val="28"/>
        </w:rPr>
        <w:t>, уважать и гордиться людьми, живущими на этой земле, воспитывать любовь к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родным местам</w:t>
      </w:r>
      <w:r w:rsidRPr="00D82AF6">
        <w:rPr>
          <w:rFonts w:ascii="Times New Roman" w:hAnsi="Times New Roman" w:cs="Times New Roman"/>
          <w:sz w:val="28"/>
          <w:szCs w:val="28"/>
        </w:rPr>
        <w:t>, ко всему, что окружает ребёнка с детства – одна из главных задач педагогов, родителей. Важной составной частью работы по патриотическому воспитанию дошкольников является приобщение их к традициям и обычаям народа, страны, к искусству. Дети должны не только узнать о традициях, но участвовать в них, принимать их, привыкать к ним.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Любить Родину – значит знать её,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прежде всего свою малую Родину.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C06305" w:rsidP="00D82A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:</w:t>
      </w:r>
    </w:p>
    <w:p w:rsidR="00C06305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       </w:t>
      </w:r>
      <w:r w:rsidR="00C06305" w:rsidRPr="00D82AF6">
        <w:rPr>
          <w:rFonts w:ascii="Times New Roman" w:hAnsi="Times New Roman" w:cs="Times New Roman"/>
          <w:sz w:val="28"/>
          <w:szCs w:val="28"/>
        </w:rPr>
        <w:t>В данном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  <w:r w:rsidR="00C06305" w:rsidRPr="00D82AF6">
        <w:rPr>
          <w:rFonts w:ascii="Times New Roman" w:hAnsi="Times New Roman" w:cs="Times New Roman"/>
          <w:sz w:val="28"/>
          <w:szCs w:val="28"/>
        </w:rPr>
        <w:t> речь пойдёт о значении истории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родного края</w:t>
      </w:r>
      <w:r w:rsidR="00C06305" w:rsidRPr="00D82AF6">
        <w:rPr>
          <w:rFonts w:ascii="Times New Roman" w:hAnsi="Times New Roman" w:cs="Times New Roman"/>
          <w:sz w:val="28"/>
          <w:szCs w:val="28"/>
        </w:rPr>
        <w:t>,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родного</w:t>
      </w:r>
      <w:r w:rsidR="00C06305" w:rsidRPr="00D82AF6">
        <w:rPr>
          <w:rFonts w:ascii="Times New Roman" w:hAnsi="Times New Roman" w:cs="Times New Roman"/>
          <w:sz w:val="28"/>
          <w:szCs w:val="28"/>
        </w:rPr>
        <w:t> города и его влияние на патриотическое воспитание. Успешность развития дошкольников при знакомстве с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родным</w:t>
      </w:r>
      <w:r w:rsidR="00C06305" w:rsidRPr="00D82AF6">
        <w:rPr>
          <w:rFonts w:ascii="Times New Roman" w:hAnsi="Times New Roman" w:cs="Times New Roman"/>
          <w:sz w:val="28"/>
          <w:szCs w:val="28"/>
        </w:rPr>
        <w:t> краем возможна только при условии активного взаимодействия с окружающим миром эмоционально 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Знакомство с историей, культурой, природой, бытом людей, живущих рядом, позволяет лучше почувствовать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родной край</w:t>
      </w:r>
      <w:r w:rsidRPr="00D82AF6">
        <w:rPr>
          <w:rFonts w:ascii="Times New Roman" w:hAnsi="Times New Roman" w:cs="Times New Roman"/>
          <w:sz w:val="28"/>
          <w:szCs w:val="28"/>
        </w:rPr>
        <w:t>, а значит стать созидателем своей малой Родины.</w:t>
      </w:r>
    </w:p>
    <w:p w:rsidR="00C06305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     </w:t>
      </w:r>
      <w:r w:rsidR="00C06305" w:rsidRPr="00D82AF6">
        <w:rPr>
          <w:rFonts w:ascii="Times New Roman" w:hAnsi="Times New Roman" w:cs="Times New Roman"/>
          <w:sz w:val="28"/>
          <w:szCs w:val="28"/>
        </w:rPr>
        <w:t>Таким образом, выбор данной темы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C06305" w:rsidRPr="00D82AF6">
        <w:rPr>
          <w:rFonts w:ascii="Times New Roman" w:hAnsi="Times New Roman" w:cs="Times New Roman"/>
          <w:sz w:val="28"/>
          <w:szCs w:val="28"/>
        </w:rPr>
        <w:t>: </w:t>
      </w:r>
      <w:r w:rsidR="00C06305" w:rsidRPr="00D82AF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06305"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 - мой край родной</w:t>
      </w:r>
      <w:r w:rsidR="00C06305"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C06305" w:rsidRPr="00D82AF6">
        <w:rPr>
          <w:rFonts w:ascii="Times New Roman" w:hAnsi="Times New Roman" w:cs="Times New Roman"/>
          <w:sz w:val="28"/>
          <w:szCs w:val="28"/>
        </w:rPr>
        <w:t>обусловлено пониманием педагогами значимости этой проблемы, с одной стороны, и не достаточным уровнем знаний у детей и родителей о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родном крае</w:t>
      </w:r>
      <w:r w:rsidR="00C06305" w:rsidRPr="00D82AF6">
        <w:rPr>
          <w:rFonts w:ascii="Times New Roman" w:hAnsi="Times New Roman" w:cs="Times New Roman"/>
          <w:sz w:val="28"/>
          <w:szCs w:val="28"/>
        </w:rPr>
        <w:t>, с другой. Необходимо отметить, что в настоящее время эта работа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C06305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 </w:t>
      </w:r>
      <w:r w:rsidR="00C06305" w:rsidRPr="00D82AF6">
        <w:rPr>
          <w:rFonts w:ascii="Times New Roman" w:hAnsi="Times New Roman" w:cs="Times New Roman"/>
          <w:sz w:val="28"/>
          <w:szCs w:val="28"/>
        </w:rPr>
        <w:t>Любовь к Отчизне начинается с любви к своей малой Родине - месту, где человек родился.</w:t>
      </w:r>
    </w:p>
    <w:p w:rsidR="00DE595A" w:rsidRPr="00D82AF6" w:rsidRDefault="00DE595A" w:rsidP="00C063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</w:t>
      </w:r>
      <w:r w:rsidRPr="00D82AF6">
        <w:rPr>
          <w:rFonts w:ascii="Times New Roman" w:hAnsi="Times New Roman" w:cs="Times New Roman"/>
          <w:sz w:val="28"/>
          <w:szCs w:val="28"/>
        </w:rPr>
        <w:t>: долгосрочный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(учебный год)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DE595A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Тип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: информационно-творческий.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9120A5">
        <w:rPr>
          <w:rFonts w:ascii="Times New Roman" w:hAnsi="Times New Roman" w:cs="Times New Roman"/>
          <w:sz w:val="28"/>
          <w:szCs w:val="28"/>
        </w:rPr>
        <w:t>: дети средней</w:t>
      </w:r>
      <w:r w:rsidRPr="00D82AF6">
        <w:rPr>
          <w:rFonts w:ascii="Times New Roman" w:hAnsi="Times New Roman" w:cs="Times New Roman"/>
          <w:sz w:val="28"/>
          <w:szCs w:val="28"/>
        </w:rPr>
        <w:t xml:space="preserve"> группы, родители, воспитатели.</w:t>
      </w:r>
    </w:p>
    <w:p w:rsidR="00C06305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305" w:rsidRPr="00D82AF6">
        <w:rPr>
          <w:rFonts w:ascii="Times New Roman" w:hAnsi="Times New Roman" w:cs="Times New Roman"/>
          <w:b/>
          <w:sz w:val="28"/>
          <w:szCs w:val="28"/>
        </w:rPr>
        <w:t>Цел</w:t>
      </w:r>
      <w:r w:rsidR="00C06305" w:rsidRPr="00D82AF6">
        <w:rPr>
          <w:rFonts w:ascii="Times New Roman" w:hAnsi="Times New Roman" w:cs="Times New Roman"/>
          <w:sz w:val="28"/>
          <w:szCs w:val="28"/>
        </w:rPr>
        <w:t>ь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C06305" w:rsidRPr="00D82AF6">
        <w:rPr>
          <w:rFonts w:ascii="Times New Roman" w:hAnsi="Times New Roman" w:cs="Times New Roman"/>
          <w:sz w:val="28"/>
          <w:szCs w:val="28"/>
        </w:rPr>
        <w:t>: формирование у детей знаний и представлений о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родном крае</w:t>
      </w:r>
      <w:r w:rsidR="00C06305" w:rsidRPr="00D82AF6">
        <w:rPr>
          <w:rFonts w:ascii="Times New Roman" w:hAnsi="Times New Roman" w:cs="Times New Roman"/>
          <w:sz w:val="28"/>
          <w:szCs w:val="28"/>
        </w:rPr>
        <w:t>, его истории, культуре, достопримечательностях.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:</w:t>
      </w:r>
    </w:p>
    <w:p w:rsidR="00C06305" w:rsidRPr="00D82AF6" w:rsidRDefault="00C06305" w:rsidP="00DE595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создать условия для формирования у детей знаний и представлений 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родном крае</w:t>
      </w:r>
      <w:r w:rsidRPr="00D82AF6">
        <w:rPr>
          <w:rFonts w:ascii="Times New Roman" w:hAnsi="Times New Roman" w:cs="Times New Roman"/>
          <w:sz w:val="28"/>
          <w:szCs w:val="28"/>
        </w:rPr>
        <w:t>;</w:t>
      </w:r>
    </w:p>
    <w:p w:rsidR="00C06305" w:rsidRPr="00D82AF6" w:rsidRDefault="00C06305" w:rsidP="00DE595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 к информации 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родных местах</w:t>
      </w:r>
      <w:r w:rsidRPr="00D82AF6">
        <w:rPr>
          <w:rFonts w:ascii="Times New Roman" w:hAnsi="Times New Roman" w:cs="Times New Roman"/>
          <w:sz w:val="28"/>
          <w:szCs w:val="28"/>
        </w:rPr>
        <w:t>;</w:t>
      </w:r>
    </w:p>
    <w:p w:rsidR="00C06305" w:rsidRPr="00D82AF6" w:rsidRDefault="00C06305" w:rsidP="00DE595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обогащать знания детей информацией о достопримечательностях края, дифференцировать представления об исторических памятниках, формировать представления у детей об истории возникновении края;</w:t>
      </w:r>
    </w:p>
    <w:p w:rsidR="00C06305" w:rsidRPr="00D82AF6" w:rsidRDefault="00C06305" w:rsidP="00DE595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развивать бережное отношение достопримечательностям края, культурным ценностям, природе;</w:t>
      </w:r>
    </w:p>
    <w:p w:rsidR="00C06305" w:rsidRPr="00D82AF6" w:rsidRDefault="00C06305" w:rsidP="00DE595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развивать связную речь детей; обогащать и активизировать словарь детей, учить свободно, мыслить, фантазировать;</w:t>
      </w:r>
    </w:p>
    <w:p w:rsidR="00C06305" w:rsidRPr="00D82AF6" w:rsidRDefault="00C06305" w:rsidP="00DE595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воспитывать чувство гордости за своих земляков, эмоционально-ценностное отношение к краю.</w:t>
      </w:r>
    </w:p>
    <w:p w:rsidR="00DE595A" w:rsidRPr="00D82AF6" w:rsidRDefault="00DE595A" w:rsidP="00C063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</w:t>
      </w:r>
      <w:r w:rsidRPr="00D82AF6">
        <w:rPr>
          <w:rFonts w:ascii="Times New Roman" w:hAnsi="Times New Roman" w:cs="Times New Roman"/>
          <w:b/>
          <w:sz w:val="28"/>
          <w:szCs w:val="28"/>
        </w:rPr>
        <w:t>:</w:t>
      </w:r>
    </w:p>
    <w:p w:rsidR="00C06305" w:rsidRPr="00D82AF6" w:rsidRDefault="00C06305" w:rsidP="00DE595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обогащенные и систематизированные знания детей об истории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> и его культурных ценностях. Сформирован устойчивый интерес к изучению данной проблемы;</w:t>
      </w:r>
    </w:p>
    <w:p w:rsidR="00C06305" w:rsidRPr="00D82AF6" w:rsidRDefault="00C06305" w:rsidP="00DE595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повышение родительской компетентности по представленной проблеме;</w:t>
      </w:r>
    </w:p>
    <w:p w:rsidR="00C06305" w:rsidRPr="00D82AF6" w:rsidRDefault="00C06305" w:rsidP="00DE595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участие семей воспитанников в учебно-воспитательном процессе;</w:t>
      </w:r>
    </w:p>
    <w:p w:rsidR="00C06305" w:rsidRPr="00D82AF6" w:rsidRDefault="00C06305" w:rsidP="00DE595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реализация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 позволит повысить детскую, родительскую и педагогическую компетентность в вопросах истории, культуры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>, поможет сформировать заботливое отношение к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родному краю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Следовательно, данный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2AF6">
        <w:rPr>
          <w:rFonts w:ascii="Times New Roman" w:hAnsi="Times New Roman" w:cs="Times New Roman"/>
          <w:sz w:val="28"/>
          <w:szCs w:val="28"/>
        </w:rPr>
        <w:t> способствует формированию не только познавательного интереса, но и имеет социальное значение.</w:t>
      </w: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  <w:r w:rsidRPr="00D82AF6">
        <w:rPr>
          <w:rFonts w:ascii="Times New Roman" w:hAnsi="Times New Roman" w:cs="Times New Roman"/>
          <w:b/>
          <w:sz w:val="28"/>
          <w:szCs w:val="28"/>
        </w:rPr>
        <w:t>: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lastRenderedPageBreak/>
        <w:t>составить анкеты по теме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. Провести анкетирование среди родителей воспитанников;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провести родительское собрание. Познакомить с темой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. Рассказать о важности и необходимости формирования интереса к истории и культуре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родного</w:t>
      </w:r>
      <w:r w:rsidRPr="00D82AF6">
        <w:rPr>
          <w:rFonts w:ascii="Times New Roman" w:hAnsi="Times New Roman" w:cs="Times New Roman"/>
          <w:sz w:val="28"/>
          <w:szCs w:val="28"/>
        </w:rPr>
        <w:t> края уже в дошкольном детстве;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приобщить родителей к подбору материала, для пополнения развивающей среды;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составление плана работ;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участие в организации выставки рисунков -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«Моя малая родина»</w:t>
      </w:r>
      <w:r w:rsidRPr="00D82AF6">
        <w:rPr>
          <w:rFonts w:ascii="Times New Roman" w:hAnsi="Times New Roman" w:cs="Times New Roman"/>
          <w:sz w:val="28"/>
          <w:szCs w:val="28"/>
        </w:rPr>
        <w:t>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обсуждение тем, проведение консультаций среди специалистов ДОУ;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анализ анкетирования родителей;</w:t>
      </w:r>
    </w:p>
    <w:p w:rsidR="00C06305" w:rsidRPr="00D82AF6" w:rsidRDefault="00C06305" w:rsidP="00DE595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привлечь родителей к организации мероприятий по реализации данного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DE595A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9120A5" w:rsidP="00C063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06305" w:rsidRPr="00D82AF6">
        <w:rPr>
          <w:rFonts w:ascii="Times New Roman" w:hAnsi="Times New Roman" w:cs="Times New Roman"/>
          <w:b/>
          <w:sz w:val="28"/>
          <w:szCs w:val="28"/>
        </w:rPr>
        <w:t>План реализации </w:t>
      </w:r>
      <w:r w:rsidR="00C06305"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Этапы работы над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проектом</w:t>
      </w: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DE595A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1 этап</w:t>
      </w:r>
      <w:r w:rsidRPr="00D82AF6">
        <w:rPr>
          <w:rFonts w:ascii="Times New Roman" w:hAnsi="Times New Roman" w:cs="Times New Roman"/>
          <w:sz w:val="28"/>
          <w:szCs w:val="28"/>
        </w:rPr>
        <w:t xml:space="preserve"> </w:t>
      </w:r>
      <w:r w:rsidRPr="00D82AF6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C06305" w:rsidRPr="00D82AF6" w:rsidRDefault="00C06305" w:rsidP="00DE595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Разработка этапов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проектной деятельности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DE595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Разработка примерных конспектов непосредственно образовательной и совместной деятельности.</w:t>
      </w:r>
    </w:p>
    <w:p w:rsidR="00C06305" w:rsidRPr="00D82AF6" w:rsidRDefault="00C06305" w:rsidP="00DE595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Продумать формы работы с родителями в процессе реализации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DE595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Разработать консультации, оформить уголок патриотического воспитания.</w:t>
      </w:r>
    </w:p>
    <w:p w:rsidR="00C06305" w:rsidRPr="00D82AF6" w:rsidRDefault="00C06305" w:rsidP="00DE595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Подобрать полезную информацию по теме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2AF6">
        <w:rPr>
          <w:rFonts w:ascii="Times New Roman" w:hAnsi="Times New Roman" w:cs="Times New Roman"/>
          <w:sz w:val="28"/>
          <w:szCs w:val="28"/>
        </w:rPr>
        <w:t>: памятки, анкеты.</w:t>
      </w:r>
    </w:p>
    <w:p w:rsidR="00C06305" w:rsidRPr="00D82AF6" w:rsidRDefault="00C06305" w:rsidP="00DE595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Создание предметно-развивающей среды.</w:t>
      </w:r>
    </w:p>
    <w:p w:rsidR="00C06305" w:rsidRPr="00D82AF6" w:rsidRDefault="00C06305" w:rsidP="00DE595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Консультация для родителей "Знакомство ребенка с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Дагестаном</w:t>
      </w:r>
      <w:r w:rsidRPr="00D82AF6">
        <w:rPr>
          <w:rFonts w:ascii="Times New Roman" w:hAnsi="Times New Roman" w:cs="Times New Roman"/>
          <w:sz w:val="28"/>
          <w:szCs w:val="28"/>
        </w:rPr>
        <w:t>"</w:t>
      </w:r>
    </w:p>
    <w:p w:rsidR="00DE595A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2 этап основной</w:t>
      </w:r>
    </w:p>
    <w:p w:rsidR="009120A5" w:rsidRDefault="00C06305" w:rsidP="00DE595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Образовательные области</w:t>
      </w:r>
    </w:p>
    <w:p w:rsidR="00C06305" w:rsidRPr="00D82AF6" w:rsidRDefault="00C06305" w:rsidP="00DE595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2AF6">
        <w:rPr>
          <w:rFonts w:ascii="Times New Roman" w:hAnsi="Times New Roman" w:cs="Times New Roman"/>
          <w:sz w:val="28"/>
          <w:szCs w:val="28"/>
        </w:rPr>
        <w:t xml:space="preserve"> Совместная деятельность педагога с детьми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Познавательное развитие 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 город»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знакомство с историей и культурой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родного города</w:t>
      </w:r>
      <w:r w:rsidRPr="00D82AF6">
        <w:rPr>
          <w:rFonts w:ascii="Times New Roman" w:hAnsi="Times New Roman" w:cs="Times New Roman"/>
          <w:sz w:val="28"/>
          <w:szCs w:val="28"/>
        </w:rPr>
        <w:t>. Развивать мышление, умение наблюдать и передавать увиденное. Учить делать выводы.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«Прогулка по городу»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Расширить представления детей 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родном городе</w:t>
      </w:r>
      <w:r w:rsidRPr="00D82AF6">
        <w:rPr>
          <w:rFonts w:ascii="Times New Roman" w:hAnsi="Times New Roman" w:cs="Times New Roman"/>
          <w:sz w:val="28"/>
          <w:szCs w:val="28"/>
        </w:rPr>
        <w:t>. Продолжить знакомство с историческими и культурными центрами города. Приобщать детей к национальной культуре. Способствовать развитию эстетического вкуса.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«Широка страна моя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родная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Дать детям представление о России, как о великой стране. Познакомить с гербом и флагом России, с принципом его создания, расширить представление о географическом положении России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знакомство с историей и культурой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родного края</w:t>
      </w:r>
      <w:r w:rsidRPr="00D82AF6">
        <w:rPr>
          <w:rFonts w:ascii="Times New Roman" w:hAnsi="Times New Roman" w:cs="Times New Roman"/>
          <w:sz w:val="28"/>
          <w:szCs w:val="28"/>
        </w:rPr>
        <w:t>. Познакомить детей с гербом и флагом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>. Расширить представление детей о географическом положении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«Народы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знакомство детей с многонациональным населением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 xml:space="preserve">. Уточнить знания детей о родственных связях. Воспитывать любовь и уважение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своим близким, культуру поведения. Развивать речь.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«Культура народов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 xml:space="preserve">: Дать детям понятие о нравственной и художественных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культурах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, культуре труда. Воспитывать любовь и уважение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своим близким, культуру поведения. Развивать речь.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«Традиции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Дагестанцев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знакомить детей с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Дагестанскими</w:t>
      </w:r>
      <w:r w:rsidRPr="00D82AF6">
        <w:rPr>
          <w:rFonts w:ascii="Times New Roman" w:hAnsi="Times New Roman" w:cs="Times New Roman"/>
          <w:sz w:val="28"/>
          <w:szCs w:val="28"/>
        </w:rPr>
        <w:t xml:space="preserve"> обычаями и традициями. Дать детям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 что людей объединяет не только родство, но и другие обстоятельства. Учить традициям дружбы.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«Труд людей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родного края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. Рыбаки Каспия»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Познакомить детей с нелегким трудом рыбаков. Продолжить развивать умение наблюдать, анализировать, делать выводы, выражать их в речи.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«Садоводы и виноградари»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Познакомить детей с трудом садоводов и виноградарей. Продолжать развивать умение наблюдать, анализировать, делать выводы. Воспитывать бережное отношение к природе.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«Чабаны»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Цель. Познакомить детей с нелегким трудом чабана с их условиями жизни на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кутане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и пастбищах. Уточнить и закрепить знания детей о домашних животных, об их пользе для человека. Учить анализировать, делать выводы. Развивать речь.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«Мастера керамики»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знакомство детей с особенностями работы мастеров керамического промысла в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Дагестане</w:t>
      </w:r>
      <w:r w:rsidRPr="00D82AF6">
        <w:rPr>
          <w:rFonts w:ascii="Times New Roman" w:hAnsi="Times New Roman" w:cs="Times New Roman"/>
          <w:sz w:val="28"/>
          <w:szCs w:val="28"/>
        </w:rPr>
        <w:t>. Воспитывать эстетическое чувство восприятия предметов.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Кубачинские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унцукульские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 мастера»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 xml:space="preserve">: Продолжить знакомство с особенностями работы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кубачинских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унцукульских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мастеров. Воспитывать эстетическое чувство восприятия предметов.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«Ковроткачество»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Продолжить знакомство детей с традиционным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народным промыслом</w:t>
      </w:r>
      <w:r w:rsidRPr="00D82AF6">
        <w:rPr>
          <w:rFonts w:ascii="Times New Roman" w:hAnsi="Times New Roman" w:cs="Times New Roman"/>
          <w:sz w:val="28"/>
          <w:szCs w:val="28"/>
        </w:rPr>
        <w:t>. Раскрыть некоторые особенности ручного ковроткачества. Воспитывать любовь и интерес к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народному искусству</w:t>
      </w:r>
      <w:r w:rsidRPr="00D82AF6">
        <w:rPr>
          <w:rFonts w:ascii="Times New Roman" w:hAnsi="Times New Roman" w:cs="Times New Roman"/>
          <w:sz w:val="28"/>
          <w:szCs w:val="28"/>
        </w:rPr>
        <w:t>, труду мастериц.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«Путешествие по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Дагестану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. Куда на чем можно поехать?»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2AF6">
        <w:rPr>
          <w:rFonts w:ascii="Times New Roman" w:hAnsi="Times New Roman" w:cs="Times New Roman"/>
          <w:sz w:val="28"/>
          <w:szCs w:val="28"/>
        </w:rPr>
        <w:t>: Обобщить и систематизировать представление детей о способах и особенностях передвижения человека в разных районах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 и в разной среде</w:t>
      </w:r>
      <w:r w:rsidRPr="00D82AF6">
        <w:rPr>
          <w:rFonts w:ascii="Times New Roman" w:hAnsi="Times New Roman" w:cs="Times New Roman"/>
          <w:sz w:val="28"/>
          <w:szCs w:val="28"/>
        </w:rPr>
        <w:t>. Учить обобщать, делать выводы.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НОД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«Весна в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Дагестане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Цель - Познакомить детей с особенностями плавного перехода от зимы к весне. Обобщить и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систематизировать</w:t>
      </w:r>
      <w:r w:rsidRPr="00D82AF6">
        <w:rPr>
          <w:rFonts w:ascii="Times New Roman" w:hAnsi="Times New Roman" w:cs="Times New Roman"/>
          <w:sz w:val="28"/>
          <w:szCs w:val="28"/>
        </w:rPr>
        <w:t xml:space="preserve">: представление детей о характерных </w:t>
      </w:r>
      <w:r w:rsidRPr="00D82AF6">
        <w:rPr>
          <w:rFonts w:ascii="Times New Roman" w:hAnsi="Times New Roman" w:cs="Times New Roman"/>
          <w:sz w:val="28"/>
          <w:szCs w:val="28"/>
        </w:rPr>
        <w:lastRenderedPageBreak/>
        <w:t>признаках весны в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Дагестане</w:t>
      </w:r>
      <w:r w:rsidRPr="00D82AF6">
        <w:rPr>
          <w:rFonts w:ascii="Times New Roman" w:hAnsi="Times New Roman" w:cs="Times New Roman"/>
          <w:sz w:val="28"/>
          <w:szCs w:val="28"/>
        </w:rPr>
        <w:t>. Развивать у детей способность наблюдать, строить предложения, делать выводы.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Беседы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«О столице нашей республики»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«Достопримечательности нашего города»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«Наш славный город Махачкала»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«Профессии моих родителей»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Беседа о героях спорта.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«Мы ловкие и смелые»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«Мы веселые ребята»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«Олимпийские чемпионы РД»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Экскурсии по городу.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Экскурсия в музей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«Истории города Махачкалы»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Экскурсия в краеведческий музей</w:t>
      </w:r>
      <w:r w:rsidR="00DE595A" w:rsidRPr="00D82AF6">
        <w:rPr>
          <w:rFonts w:ascii="Times New Roman" w:hAnsi="Times New Roman" w:cs="Times New Roman"/>
          <w:sz w:val="28"/>
          <w:szCs w:val="28"/>
        </w:rPr>
        <w:t xml:space="preserve"> города.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«Предметы старины, картины»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Экскурсия в музей прикладного искусства.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Экскурсия к местам работы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родителей</w:t>
      </w:r>
      <w:r w:rsidRPr="00D82AF6">
        <w:rPr>
          <w:rFonts w:ascii="Times New Roman" w:hAnsi="Times New Roman" w:cs="Times New Roman"/>
          <w:sz w:val="28"/>
          <w:szCs w:val="28"/>
        </w:rPr>
        <w:t>: магазин, библиотека, пожарная станция…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Речевое развитие Словесная игра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«Расскажи, где ты живешь»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Составление рассказа по фото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«Где мы отдыхали летом»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«Из окна из окна наша улица видна»</w:t>
      </w:r>
      <w:r w:rsidRPr="00D82AF6">
        <w:rPr>
          <w:rFonts w:ascii="Times New Roman" w:hAnsi="Times New Roman" w:cs="Times New Roman"/>
          <w:sz w:val="28"/>
          <w:szCs w:val="28"/>
        </w:rPr>
        <w:t> Составление рассказа по фотографии из группового альбома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«Достопримечательности города Махачкалы»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«Памятники города»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sz w:val="28"/>
          <w:szCs w:val="28"/>
        </w:rPr>
        <w:t>Составление творческих рассказов, рассказов из личного опыта (с использованием схем – подсказок,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«Я хочу быть 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златокузнецом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«Моя мама - ковровщица»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Чтение книг о семье. Слушание аудиозаписи рассказа А. И. Пантелеева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«Честное слово»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Чтение стихотворений о бабушке и маме, о дедушке и папе, об именах, о мальчиках и девочках.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Чтение произведений</w:t>
      </w:r>
      <w:r w:rsidRPr="00D82AF6">
        <w:rPr>
          <w:rFonts w:ascii="Times New Roman" w:hAnsi="Times New Roman" w:cs="Times New Roman"/>
          <w:sz w:val="28"/>
          <w:szCs w:val="28"/>
        </w:rPr>
        <w:t>: Н. Юсупова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«Чабан 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Рабадан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А. Исмаилов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«Маленький чабан»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Капиева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«Сыновья мельника»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«Маленькая ковровщица»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Р. Гамзатова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«У меня есть дедушка»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«Она станет послушной»</w:t>
      </w:r>
      <w:r w:rsidRPr="00D82AF6">
        <w:rPr>
          <w:rFonts w:ascii="Times New Roman" w:hAnsi="Times New Roman" w:cs="Times New Roman"/>
          <w:sz w:val="28"/>
          <w:szCs w:val="28"/>
        </w:rPr>
        <w:t> (пер. с авар.,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sz w:val="28"/>
          <w:szCs w:val="28"/>
        </w:rPr>
        <w:t>Фазу Алиева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 (на авар.,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Джачаев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«Мамина помощница»</w:t>
      </w:r>
      <w:r w:rsidRPr="00D82AF6">
        <w:rPr>
          <w:rFonts w:ascii="Times New Roman" w:hAnsi="Times New Roman" w:cs="Times New Roman"/>
          <w:sz w:val="28"/>
          <w:szCs w:val="28"/>
        </w:rPr>
        <w:t> (пер. с кум., Магомед – Расул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 xml:space="preserve">«Дедушка - 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Мурада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 xml:space="preserve"> (пер. с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дарг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Абдулмеджид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Меджидов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«Что в мире мягче всего?»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картинок с изображением орудий труда ковровщиц, чабанов, гончаров,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златокузнецов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, виноградарей.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Социально – коммуникативное развитие Сюжетные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игры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«Путешествие по городу»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«Прогулка по городу»</w:t>
      </w:r>
      <w:r w:rsidRPr="00D82AF6">
        <w:rPr>
          <w:rFonts w:ascii="Times New Roman" w:hAnsi="Times New Roman" w:cs="Times New Roman"/>
          <w:sz w:val="28"/>
          <w:szCs w:val="28"/>
        </w:rPr>
        <w:t>, «Моя семья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(быт и традиции)</w:t>
      </w:r>
      <w:r w:rsidRPr="00D82AF6">
        <w:rPr>
          <w:rFonts w:ascii="Times New Roman" w:hAnsi="Times New Roman" w:cs="Times New Roman"/>
          <w:sz w:val="28"/>
          <w:szCs w:val="28"/>
        </w:rPr>
        <w:t>»,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«Семья»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«Школа»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«Детский сад»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«В гостях у вышивальщицы»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«В гости к гончару»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«В гостях у хлеборобов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«Путешествие по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родному краю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«Путешествие по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Дагестану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«Узнай это место»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«Памятники города»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 дом»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«Назови и опиши»</w:t>
      </w:r>
      <w:r w:rsidRPr="00D82AF6">
        <w:rPr>
          <w:rFonts w:ascii="Times New Roman" w:hAnsi="Times New Roman" w:cs="Times New Roman"/>
          <w:sz w:val="28"/>
          <w:szCs w:val="28"/>
        </w:rPr>
        <w:t> и др.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Труд на прогулке</w:t>
      </w:r>
      <w:r w:rsidRPr="00D82AF6">
        <w:rPr>
          <w:rFonts w:ascii="Times New Roman" w:hAnsi="Times New Roman" w:cs="Times New Roman"/>
          <w:sz w:val="28"/>
          <w:szCs w:val="28"/>
        </w:rPr>
        <w:t>: помощь в уборке территории детского сада.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Художественно – эстетическое развитие Изобразительная деятельность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Рисование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«Визитная карточка города»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(герб, флаг)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Лепка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«Детская площадка»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«Детский сад»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«Моя любимая игрушка»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Аппликация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«Дом на нашей улице»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«Главная улица моего района»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«Поздравительная открытка»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«Укрась браслет»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Сюжетное рисование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родной уголок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«Улица моего района»</w:t>
      </w:r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«Здания моего района»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(из бросового материала)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Сюжетное рисование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«Моя семья»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родной дом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(из строительного материала)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Создание книжек – малышек.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Музыкальная деятельность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lastRenderedPageBreak/>
        <w:t>Слушание музыки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«Радость труда»</w:t>
      </w:r>
      <w:r w:rsidRPr="00D82AF6">
        <w:rPr>
          <w:rFonts w:ascii="Times New Roman" w:hAnsi="Times New Roman" w:cs="Times New Roman"/>
          <w:sz w:val="28"/>
          <w:szCs w:val="28"/>
        </w:rPr>
        <w:t xml:space="preserve"> М.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Кажлаева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«Песня в пути»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. н. м. обр. М.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Кажлаева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«Песня пастуха»</w:t>
      </w:r>
      <w:r w:rsidRPr="00D82AF6">
        <w:rPr>
          <w:rFonts w:ascii="Times New Roman" w:hAnsi="Times New Roman" w:cs="Times New Roman"/>
          <w:sz w:val="28"/>
          <w:szCs w:val="28"/>
        </w:rPr>
        <w:t xml:space="preserve"> К.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Шамасова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;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«Сбор урожая»</w:t>
      </w:r>
      <w:r w:rsidRPr="00D82AF6">
        <w:rPr>
          <w:rFonts w:ascii="Times New Roman" w:hAnsi="Times New Roman" w:cs="Times New Roman"/>
          <w:sz w:val="28"/>
          <w:szCs w:val="28"/>
        </w:rPr>
        <w:t xml:space="preserve"> М.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Кажлаева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;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«Ритм труда»</w:t>
      </w:r>
      <w:r w:rsidRPr="00D82AF6">
        <w:rPr>
          <w:rFonts w:ascii="Times New Roman" w:hAnsi="Times New Roman" w:cs="Times New Roman"/>
          <w:sz w:val="28"/>
          <w:szCs w:val="28"/>
        </w:rPr>
        <w:t> П. Проскурина;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«Маленькая танцовщица»</w:t>
      </w:r>
      <w:r w:rsidRPr="00D82AF6">
        <w:rPr>
          <w:rFonts w:ascii="Times New Roman" w:hAnsi="Times New Roman" w:cs="Times New Roman"/>
          <w:sz w:val="28"/>
          <w:szCs w:val="28"/>
        </w:rPr>
        <w:t> С. Керимова.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Слушание песни</w:t>
      </w:r>
      <w:r w:rsidRPr="00D82AF6">
        <w:rPr>
          <w:rFonts w:ascii="Times New Roman" w:hAnsi="Times New Roman" w:cs="Times New Roman"/>
          <w:sz w:val="28"/>
          <w:szCs w:val="28"/>
        </w:rPr>
        <w:t>: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«Журавли»</w:t>
      </w:r>
      <w:r w:rsidRPr="00D82AF6">
        <w:rPr>
          <w:rFonts w:ascii="Times New Roman" w:hAnsi="Times New Roman" w:cs="Times New Roman"/>
          <w:sz w:val="28"/>
          <w:szCs w:val="28"/>
        </w:rPr>
        <w:t> Р. Гамзатова.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«Песня о матери»</w:t>
      </w:r>
      <w:r w:rsidRPr="00D82AF6">
        <w:rPr>
          <w:rFonts w:ascii="Times New Roman" w:hAnsi="Times New Roman" w:cs="Times New Roman"/>
          <w:sz w:val="28"/>
          <w:szCs w:val="28"/>
        </w:rPr>
        <w:t xml:space="preserve"> А. 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Цурмилова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 xml:space="preserve"> (авар.,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82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Дагестан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82AF6">
        <w:rPr>
          <w:rFonts w:ascii="Times New Roman" w:hAnsi="Times New Roman" w:cs="Times New Roman"/>
          <w:sz w:val="28"/>
          <w:szCs w:val="28"/>
        </w:rPr>
        <w:t> М. Магомедова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дарг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«Маленькая ковровщица»</w:t>
      </w:r>
      <w:r w:rsidRPr="00D82AF6">
        <w:rPr>
          <w:rFonts w:ascii="Times New Roman" w:hAnsi="Times New Roman" w:cs="Times New Roman"/>
          <w:sz w:val="28"/>
          <w:szCs w:val="28"/>
        </w:rPr>
        <w:t> М. Гусейнова;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«Песня юных садоводов»</w:t>
      </w:r>
      <w:r w:rsidRPr="00D82AF6">
        <w:rPr>
          <w:rFonts w:ascii="Times New Roman" w:hAnsi="Times New Roman" w:cs="Times New Roman"/>
          <w:sz w:val="28"/>
          <w:szCs w:val="28"/>
        </w:rPr>
        <w:t> Е. Тиличеевой;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«Радость труда»</w:t>
      </w:r>
      <w:r w:rsidRPr="00D82AF6">
        <w:rPr>
          <w:rFonts w:ascii="Times New Roman" w:hAnsi="Times New Roman" w:cs="Times New Roman"/>
          <w:sz w:val="28"/>
          <w:szCs w:val="28"/>
        </w:rPr>
        <w:t> Фаталиев Р. А.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Физическое развитие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«Мама, папа, я – спортивная семья»</w:t>
      </w:r>
      <w:r w:rsidRPr="00D82AF6">
        <w:rPr>
          <w:rFonts w:ascii="Times New Roman" w:hAnsi="Times New Roman" w:cs="Times New Roman"/>
          <w:sz w:val="28"/>
          <w:szCs w:val="28"/>
        </w:rPr>
        <w:t> - семейная эстафета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  <w:u w:val="single"/>
        </w:rPr>
        <w:t>Подвижные игры</w:t>
      </w:r>
      <w:r w:rsidRPr="00D82AF6">
        <w:rPr>
          <w:rFonts w:ascii="Times New Roman" w:hAnsi="Times New Roman" w:cs="Times New Roman"/>
          <w:sz w:val="28"/>
          <w:szCs w:val="28"/>
        </w:rPr>
        <w:t>: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«Запряги вола»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«Кто дальше бросит камень»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«Храни очаг»</w:t>
      </w:r>
      <w:r w:rsidRPr="00D82AF6">
        <w:rPr>
          <w:rFonts w:ascii="Times New Roman" w:hAnsi="Times New Roman" w:cs="Times New Roman"/>
          <w:sz w:val="28"/>
          <w:szCs w:val="28"/>
        </w:rPr>
        <w:t> (авар.,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«Есть в ауле детский сад»</w:t>
      </w:r>
      <w:r w:rsidRPr="00D82AF6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82AF6">
        <w:rPr>
          <w:rFonts w:ascii="Times New Roman" w:hAnsi="Times New Roman" w:cs="Times New Roman"/>
          <w:sz w:val="28"/>
          <w:szCs w:val="28"/>
        </w:rPr>
        <w:t>совр</w:t>
      </w:r>
      <w:proofErr w:type="spellEnd"/>
      <w:r w:rsidRPr="00D82AF6">
        <w:rPr>
          <w:rFonts w:ascii="Times New Roman" w:hAnsi="Times New Roman" w:cs="Times New Roman"/>
          <w:sz w:val="28"/>
          <w:szCs w:val="28"/>
        </w:rPr>
        <w:t>.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дагестанская игра</w:t>
      </w:r>
      <w:r w:rsidRPr="00D82AF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«Игра с мячом»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дарг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i/>
          <w:iCs/>
          <w:sz w:val="28"/>
          <w:szCs w:val="28"/>
        </w:rPr>
        <w:t>«Угадай»</w:t>
      </w:r>
      <w:r w:rsidRPr="00D82AF6">
        <w:rPr>
          <w:rFonts w:ascii="Times New Roman" w:hAnsi="Times New Roman" w:cs="Times New Roman"/>
          <w:sz w:val="28"/>
          <w:szCs w:val="28"/>
        </w:rPr>
        <w:t>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82AF6">
        <w:rPr>
          <w:rFonts w:ascii="Times New Roman" w:hAnsi="Times New Roman" w:cs="Times New Roman"/>
          <w:i/>
          <w:iCs/>
          <w:sz w:val="28"/>
          <w:szCs w:val="28"/>
        </w:rPr>
        <w:t>дарг</w:t>
      </w:r>
      <w:proofErr w:type="spellEnd"/>
      <w:r w:rsidRPr="00D82AF6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D82AF6">
        <w:rPr>
          <w:rFonts w:ascii="Times New Roman" w:hAnsi="Times New Roman" w:cs="Times New Roman"/>
          <w:sz w:val="28"/>
          <w:szCs w:val="28"/>
        </w:rPr>
        <w:t>.</w:t>
      </w: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3- этап заключительный</w:t>
      </w:r>
    </w:p>
    <w:p w:rsidR="00DE595A" w:rsidRPr="00D82AF6" w:rsidRDefault="00DE595A" w:rsidP="00C06305">
      <w:pPr>
        <w:rPr>
          <w:rFonts w:ascii="Times New Roman" w:hAnsi="Times New Roman" w:cs="Times New Roman"/>
          <w:sz w:val="28"/>
          <w:szCs w:val="28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Итоговая презентация праздника " </w:t>
      </w:r>
      <w:proofErr w:type="gramStart"/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Дагестан-мой</w:t>
      </w:r>
      <w:proofErr w:type="gramEnd"/>
      <w:r w:rsidRPr="00D82AF6">
        <w:rPr>
          <w:rFonts w:ascii="Times New Roman" w:hAnsi="Times New Roman" w:cs="Times New Roman"/>
          <w:b/>
          <w:bCs/>
          <w:sz w:val="28"/>
          <w:szCs w:val="28"/>
        </w:rPr>
        <w:t xml:space="preserve"> край родной</w:t>
      </w:r>
      <w:r w:rsidRPr="00D82AF6">
        <w:rPr>
          <w:rFonts w:ascii="Times New Roman" w:hAnsi="Times New Roman" w:cs="Times New Roman"/>
          <w:b/>
          <w:sz w:val="28"/>
          <w:szCs w:val="28"/>
        </w:rPr>
        <w:t>":</w:t>
      </w: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</w:p>
    <w:p w:rsidR="00C06305" w:rsidRPr="00D82AF6" w:rsidRDefault="00C06305" w:rsidP="00C06305">
      <w:pPr>
        <w:rPr>
          <w:rFonts w:ascii="Times New Roman" w:hAnsi="Times New Roman" w:cs="Times New Roman"/>
          <w:b/>
          <w:sz w:val="28"/>
          <w:szCs w:val="28"/>
        </w:rPr>
      </w:pPr>
      <w:r w:rsidRPr="00D82AF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Любой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край</w:t>
      </w:r>
      <w:r w:rsidRPr="00D82AF6">
        <w:rPr>
          <w:rFonts w:ascii="Times New Roman" w:hAnsi="Times New Roman" w:cs="Times New Roman"/>
          <w:sz w:val="28"/>
          <w:szCs w:val="28"/>
        </w:rPr>
        <w:t xml:space="preserve">, область, район даже небольшое село по своему - </w:t>
      </w:r>
      <w:proofErr w:type="gramStart"/>
      <w:r w:rsidRPr="00D82AF6">
        <w:rPr>
          <w:rFonts w:ascii="Times New Roman" w:hAnsi="Times New Roman" w:cs="Times New Roman"/>
          <w:sz w:val="28"/>
          <w:szCs w:val="28"/>
        </w:rPr>
        <w:t>неповторимы</w:t>
      </w:r>
      <w:proofErr w:type="gramEnd"/>
      <w:r w:rsidRPr="00D82AF6">
        <w:rPr>
          <w:rFonts w:ascii="Times New Roman" w:hAnsi="Times New Roman" w:cs="Times New Roman"/>
          <w:sz w:val="28"/>
          <w:szCs w:val="28"/>
        </w:rPr>
        <w:t xml:space="preserve">. В каждом месте своя природа, свои традиции и свой быт. Отбор </w:t>
      </w:r>
      <w:r w:rsidRPr="00D82AF6">
        <w:rPr>
          <w:rFonts w:ascii="Times New Roman" w:hAnsi="Times New Roman" w:cs="Times New Roman"/>
          <w:sz w:val="28"/>
          <w:szCs w:val="28"/>
        </w:rPr>
        <w:lastRenderedPageBreak/>
        <w:t>соответствующего материала позволяет формировать у дошкольника представления о том, чем славен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родной край</w:t>
      </w:r>
      <w:r w:rsidRPr="00D82AF6">
        <w:rPr>
          <w:rFonts w:ascii="Times New Roman" w:hAnsi="Times New Roman" w:cs="Times New Roman"/>
          <w:sz w:val="28"/>
          <w:szCs w:val="28"/>
        </w:rPr>
        <w:t>. Надо показать ребенку, что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родной край</w:t>
      </w:r>
      <w:r w:rsidRPr="00D82AF6">
        <w:rPr>
          <w:rFonts w:ascii="Times New Roman" w:hAnsi="Times New Roman" w:cs="Times New Roman"/>
          <w:sz w:val="28"/>
          <w:szCs w:val="28"/>
        </w:rPr>
        <w:t> славен своей историей, традициями, достопримечательностями, памятниками, лучшими людьми.</w:t>
      </w:r>
    </w:p>
    <w:p w:rsidR="00C06305" w:rsidRPr="00D82AF6" w:rsidRDefault="00C06305" w:rsidP="00C06305">
      <w:pPr>
        <w:rPr>
          <w:rFonts w:ascii="Times New Roman" w:hAnsi="Times New Roman" w:cs="Times New Roman"/>
          <w:sz w:val="28"/>
          <w:szCs w:val="28"/>
        </w:rPr>
      </w:pPr>
      <w:r w:rsidRPr="00D82AF6">
        <w:rPr>
          <w:rFonts w:ascii="Times New Roman" w:hAnsi="Times New Roman" w:cs="Times New Roman"/>
          <w:sz w:val="28"/>
          <w:szCs w:val="28"/>
        </w:rPr>
        <w:t>Поэтому нашей задачей, как педагогов, </w:t>
      </w:r>
      <w:r w:rsidRPr="00D82AF6">
        <w:rPr>
          <w:rFonts w:ascii="Times New Roman" w:hAnsi="Times New Roman" w:cs="Times New Roman"/>
          <w:sz w:val="28"/>
          <w:szCs w:val="28"/>
          <w:u w:val="single"/>
        </w:rPr>
        <w:t>является</w:t>
      </w:r>
      <w:r w:rsidRPr="00D82AF6">
        <w:rPr>
          <w:rFonts w:ascii="Times New Roman" w:hAnsi="Times New Roman" w:cs="Times New Roman"/>
          <w:sz w:val="28"/>
          <w:szCs w:val="28"/>
        </w:rPr>
        <w:t>: воспитание у ребенка любви и привязанности к своей семье, дому, детскому саду, улице, городу, стране; формирование бережного отношения к природе и всему живому; воспитание уважения к труду; развитие интереса к культуре, традициям и промыслам народов </w:t>
      </w:r>
      <w:r w:rsidRPr="00D82AF6">
        <w:rPr>
          <w:rFonts w:ascii="Times New Roman" w:hAnsi="Times New Roman" w:cs="Times New Roman"/>
          <w:b/>
          <w:bCs/>
          <w:sz w:val="28"/>
          <w:szCs w:val="28"/>
        </w:rPr>
        <w:t>Дагестана</w:t>
      </w:r>
      <w:r w:rsidRPr="00D82AF6">
        <w:rPr>
          <w:rFonts w:ascii="Times New Roman" w:hAnsi="Times New Roman" w:cs="Times New Roman"/>
          <w:sz w:val="28"/>
          <w:szCs w:val="28"/>
        </w:rPr>
        <w:t>; формирование элементарных знаний о правах человека; расширение представлений о городах, знакомство детей с символами государства </w:t>
      </w:r>
      <w:r w:rsidRPr="00D82AF6">
        <w:rPr>
          <w:rFonts w:ascii="Times New Roman" w:hAnsi="Times New Roman" w:cs="Times New Roman"/>
          <w:i/>
          <w:iCs/>
          <w:sz w:val="28"/>
          <w:szCs w:val="28"/>
        </w:rPr>
        <w:t>(герб, флаг, гимн)</w:t>
      </w:r>
      <w:r w:rsidRPr="00D82AF6">
        <w:rPr>
          <w:rFonts w:ascii="Times New Roman" w:hAnsi="Times New Roman" w:cs="Times New Roman"/>
          <w:sz w:val="28"/>
          <w:szCs w:val="28"/>
        </w:rPr>
        <w:t>; развитие чувства ответственности и гордости за достижения страны; формирование толерантности, чувства уважения к другим народам, их традициям.</w:t>
      </w:r>
    </w:p>
    <w:p w:rsidR="00514355" w:rsidRPr="00D82AF6" w:rsidRDefault="00514355">
      <w:pPr>
        <w:rPr>
          <w:rFonts w:ascii="Times New Roman" w:hAnsi="Times New Roman" w:cs="Times New Roman"/>
          <w:sz w:val="28"/>
          <w:szCs w:val="28"/>
        </w:rPr>
      </w:pPr>
    </w:p>
    <w:sectPr w:rsidR="00514355" w:rsidRPr="00D82AF6" w:rsidSect="00D82AF6">
      <w:pgSz w:w="11906" w:h="16838"/>
      <w:pgMar w:top="1134" w:right="850" w:bottom="1134" w:left="1701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71" w:rsidRDefault="00A04D71" w:rsidP="00C06305">
      <w:pPr>
        <w:spacing w:after="0" w:line="240" w:lineRule="auto"/>
      </w:pPr>
      <w:r>
        <w:separator/>
      </w:r>
    </w:p>
  </w:endnote>
  <w:endnote w:type="continuationSeparator" w:id="0">
    <w:p w:rsidR="00A04D71" w:rsidRDefault="00A04D71" w:rsidP="00C0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71" w:rsidRDefault="00A04D71" w:rsidP="00C06305">
      <w:pPr>
        <w:spacing w:after="0" w:line="240" w:lineRule="auto"/>
      </w:pPr>
      <w:r>
        <w:separator/>
      </w:r>
    </w:p>
  </w:footnote>
  <w:footnote w:type="continuationSeparator" w:id="0">
    <w:p w:rsidR="00A04D71" w:rsidRDefault="00A04D71" w:rsidP="00C0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300"/>
    <w:multiLevelType w:val="hybridMultilevel"/>
    <w:tmpl w:val="17129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7154"/>
    <w:multiLevelType w:val="hybridMultilevel"/>
    <w:tmpl w:val="B0CE7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13D4B"/>
    <w:multiLevelType w:val="hybridMultilevel"/>
    <w:tmpl w:val="48E4C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84605"/>
    <w:multiLevelType w:val="hybridMultilevel"/>
    <w:tmpl w:val="9CA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2621E"/>
    <w:multiLevelType w:val="hybridMultilevel"/>
    <w:tmpl w:val="E5602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655C6"/>
    <w:multiLevelType w:val="hybridMultilevel"/>
    <w:tmpl w:val="DF08E49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B054120"/>
    <w:multiLevelType w:val="hybridMultilevel"/>
    <w:tmpl w:val="31A2A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87B3F"/>
    <w:multiLevelType w:val="hybridMultilevel"/>
    <w:tmpl w:val="D97C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C5108"/>
    <w:multiLevelType w:val="hybridMultilevel"/>
    <w:tmpl w:val="C8ACF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F266C"/>
    <w:multiLevelType w:val="hybridMultilevel"/>
    <w:tmpl w:val="F14A3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05"/>
    <w:rsid w:val="000A5883"/>
    <w:rsid w:val="0014147C"/>
    <w:rsid w:val="004D2147"/>
    <w:rsid w:val="00514355"/>
    <w:rsid w:val="009120A5"/>
    <w:rsid w:val="00A04D71"/>
    <w:rsid w:val="00AE5537"/>
    <w:rsid w:val="00C06305"/>
    <w:rsid w:val="00D82AF6"/>
    <w:rsid w:val="00D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305"/>
  </w:style>
  <w:style w:type="paragraph" w:styleId="a5">
    <w:name w:val="footer"/>
    <w:basedOn w:val="a"/>
    <w:link w:val="a6"/>
    <w:uiPriority w:val="99"/>
    <w:unhideWhenUsed/>
    <w:rsid w:val="00C0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305"/>
  </w:style>
  <w:style w:type="paragraph" w:styleId="a7">
    <w:name w:val="No Spacing"/>
    <w:uiPriority w:val="1"/>
    <w:qFormat/>
    <w:rsid w:val="00C063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59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305"/>
  </w:style>
  <w:style w:type="paragraph" w:styleId="a5">
    <w:name w:val="footer"/>
    <w:basedOn w:val="a"/>
    <w:link w:val="a6"/>
    <w:uiPriority w:val="99"/>
    <w:unhideWhenUsed/>
    <w:rsid w:val="00C0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305"/>
  </w:style>
  <w:style w:type="paragraph" w:styleId="a7">
    <w:name w:val="No Spacing"/>
    <w:uiPriority w:val="1"/>
    <w:qFormat/>
    <w:rsid w:val="00C063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59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D609-93B1-46E2-B5E3-4268311C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2018-06-05T10:07:00Z</cp:lastPrinted>
  <dcterms:created xsi:type="dcterms:W3CDTF">2018-06-05T07:22:00Z</dcterms:created>
  <dcterms:modified xsi:type="dcterms:W3CDTF">2018-06-05T10:26:00Z</dcterms:modified>
</cp:coreProperties>
</file>