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8F" w:rsidRPr="0011148F" w:rsidRDefault="0011148F" w:rsidP="00D93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1114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Муниципальное казённое дошкольное образовательное учреждение</w:t>
      </w:r>
    </w:p>
    <w:p w:rsidR="0011148F" w:rsidRPr="0011148F" w:rsidRDefault="0011148F" w:rsidP="00D93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1114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«Детский сад № 13»</w:t>
      </w:r>
    </w:p>
    <w:p w:rsidR="0011148F" w:rsidRDefault="0011148F" w:rsidP="00D93E8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B0F0"/>
          <w:sz w:val="96"/>
          <w:szCs w:val="96"/>
        </w:rPr>
      </w:pPr>
    </w:p>
    <w:p w:rsidR="00D93E8F" w:rsidRPr="0011148F" w:rsidRDefault="003C73F5" w:rsidP="00D93E8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B0F0"/>
          <w:sz w:val="72"/>
          <w:szCs w:val="72"/>
        </w:rPr>
      </w:pPr>
      <w:r w:rsidRPr="0011148F">
        <w:rPr>
          <w:rFonts w:ascii="Bookman Old Style" w:eastAsia="Times New Roman" w:hAnsi="Bookman Old Style" w:cs="Times New Roman"/>
          <w:b/>
          <w:bCs/>
          <w:color w:val="7030A0"/>
          <w:sz w:val="72"/>
          <w:szCs w:val="72"/>
        </w:rPr>
        <w:t>Проект на тему:</w:t>
      </w:r>
    </w:p>
    <w:p w:rsidR="00D93E8F" w:rsidRDefault="00D93E8F" w:rsidP="00580037">
      <w:pPr>
        <w:spacing w:after="0" w:line="240" w:lineRule="auto"/>
        <w:rPr>
          <w:rFonts w:ascii="Bookman Old Style" w:eastAsia="Times New Roman" w:hAnsi="Bookman Old Style" w:cs="Arial"/>
          <w:color w:val="00B0F0"/>
          <w:sz w:val="56"/>
          <w:szCs w:val="56"/>
        </w:rPr>
      </w:pPr>
    </w:p>
    <w:p w:rsidR="0031407E" w:rsidRPr="0011148F" w:rsidRDefault="0011148F" w:rsidP="0058003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</w:pPr>
      <w:r w:rsidRPr="0011148F"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  <w:t xml:space="preserve">                  </w:t>
      </w:r>
      <w:r w:rsidR="0031407E" w:rsidRPr="0011148F"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  <w:t>«Детское</w:t>
      </w:r>
    </w:p>
    <w:p w:rsidR="003C73F5" w:rsidRPr="0011148F" w:rsidRDefault="0031407E" w:rsidP="003C73F5">
      <w:pPr>
        <w:spacing w:after="0" w:line="240" w:lineRule="auto"/>
        <w:jc w:val="center"/>
        <w:rPr>
          <w:rFonts w:ascii="Bookman Old Style" w:eastAsia="Times New Roman" w:hAnsi="Bookman Old Style" w:cs="Arial"/>
          <w:color w:val="FF0000"/>
          <w:sz w:val="56"/>
          <w:szCs w:val="56"/>
        </w:rPr>
      </w:pPr>
      <w:r w:rsidRPr="0011148F"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  <w:t>экспериментировани</w:t>
      </w:r>
      <w:r w:rsidR="003C73F5" w:rsidRPr="0011148F"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  <w:t>е</w:t>
      </w:r>
    </w:p>
    <w:p w:rsidR="003C73F5" w:rsidRPr="0011148F" w:rsidRDefault="003C73F5" w:rsidP="003C73F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</w:pPr>
      <w:r w:rsidRPr="0011148F">
        <w:rPr>
          <w:rFonts w:ascii="Bookman Old Style" w:eastAsia="Times New Roman" w:hAnsi="Bookman Old Style" w:cs="Times New Roman"/>
          <w:b/>
          <w:bCs/>
          <w:color w:val="FF0000"/>
          <w:sz w:val="56"/>
          <w:szCs w:val="56"/>
        </w:rPr>
        <w:t>как средство развития познавательной активности дошкольников»</w:t>
      </w:r>
    </w:p>
    <w:p w:rsidR="00D93E8F" w:rsidRPr="00D93E8F" w:rsidRDefault="00D93E8F" w:rsidP="003C73F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B050"/>
          <w:sz w:val="16"/>
          <w:szCs w:val="16"/>
        </w:rPr>
      </w:pPr>
    </w:p>
    <w:p w:rsidR="0031407E" w:rsidRPr="00D93E8F" w:rsidRDefault="0031407E" w:rsidP="003C73F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18"/>
          <w:szCs w:val="18"/>
        </w:rPr>
      </w:pPr>
    </w:p>
    <w:p w:rsidR="00D93E8F" w:rsidRDefault="00D93E8F" w:rsidP="00D93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80037" w:rsidRDefault="0011148F" w:rsidP="00314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       </w:t>
      </w:r>
      <w:r>
        <w:rPr>
          <w:noProof/>
        </w:rPr>
        <w:drawing>
          <wp:inline distT="0" distB="0" distL="0" distR="0" wp14:anchorId="73D29169" wp14:editId="7021655F">
            <wp:extent cx="4733925" cy="2661234"/>
            <wp:effectExtent l="0" t="0" r="0" b="6350"/>
            <wp:docPr id="5" name="Рисунок 5" descr="https://onishenko-klimovskds13.edumsko.ru/uploads/7000/25654/section/560002/.thumbs/1a52625a858e1107ef79486db32e77b8.jpg.jpg?151051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ishenko-klimovskds13.edumsko.ru/uploads/7000/25654/section/560002/.thumbs/1a52625a858e1107ef79486db32e77b8.jpg.jpg?15105150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6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8F" w:rsidRPr="0011148F" w:rsidRDefault="0011148F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11148F" w:rsidRPr="0011148F" w:rsidRDefault="0011148F" w:rsidP="0011148F">
      <w:pPr>
        <w:pStyle w:val="aa"/>
        <w:jc w:val="right"/>
        <w:rPr>
          <w:rFonts w:eastAsia="Times New Roman"/>
          <w:color w:val="7030A0"/>
        </w:rPr>
      </w:pPr>
      <w:r w:rsidRPr="0011148F">
        <w:rPr>
          <w:rFonts w:eastAsia="Times New Roman"/>
          <w:color w:val="7030A0"/>
        </w:rPr>
        <w:t xml:space="preserve">Подготовила             </w:t>
      </w:r>
    </w:p>
    <w:p w:rsidR="0011148F" w:rsidRPr="0011148F" w:rsidRDefault="0011148F" w:rsidP="0011148F">
      <w:pPr>
        <w:pStyle w:val="aa"/>
        <w:jc w:val="right"/>
        <w:rPr>
          <w:rFonts w:eastAsia="Times New Roman"/>
          <w:color w:val="7030A0"/>
        </w:rPr>
      </w:pPr>
      <w:r w:rsidRPr="0011148F">
        <w:rPr>
          <w:rFonts w:eastAsia="Times New Roman"/>
          <w:color w:val="7030A0"/>
        </w:rPr>
        <w:t>воспитатель средней группы,</w:t>
      </w:r>
    </w:p>
    <w:p w:rsidR="0011148F" w:rsidRPr="0011148F" w:rsidRDefault="0011148F" w:rsidP="0011148F">
      <w:pPr>
        <w:pStyle w:val="aa"/>
        <w:jc w:val="right"/>
        <w:rPr>
          <w:rFonts w:eastAsia="Times New Roman"/>
          <w:color w:val="7030A0"/>
        </w:rPr>
      </w:pPr>
      <w:r w:rsidRPr="0011148F">
        <w:rPr>
          <w:rFonts w:eastAsia="Times New Roman"/>
          <w:color w:val="7030A0"/>
        </w:rPr>
        <w:t>.</w:t>
      </w:r>
      <w:r w:rsidRPr="0011148F">
        <w:rPr>
          <w:rFonts w:eastAsia="Times New Roman"/>
          <w:color w:val="7030A0"/>
        </w:rPr>
        <w:tab/>
      </w:r>
      <w:proofErr w:type="spellStart"/>
      <w:r w:rsidRPr="0011148F">
        <w:rPr>
          <w:rFonts w:eastAsia="Times New Roman"/>
          <w:color w:val="7030A0"/>
        </w:rPr>
        <w:t>Гапизова</w:t>
      </w:r>
      <w:proofErr w:type="spellEnd"/>
      <w:r w:rsidRPr="0011148F">
        <w:rPr>
          <w:rFonts w:eastAsia="Times New Roman"/>
          <w:color w:val="7030A0"/>
        </w:rPr>
        <w:t xml:space="preserve"> </w:t>
      </w:r>
      <w:proofErr w:type="spellStart"/>
      <w:r w:rsidRPr="0011148F">
        <w:rPr>
          <w:rFonts w:eastAsia="Times New Roman"/>
          <w:color w:val="7030A0"/>
        </w:rPr>
        <w:t>Айнура</w:t>
      </w:r>
      <w:proofErr w:type="spellEnd"/>
      <w:r w:rsidRPr="0011148F">
        <w:rPr>
          <w:rFonts w:eastAsia="Times New Roman"/>
          <w:color w:val="7030A0"/>
        </w:rPr>
        <w:t xml:space="preserve"> Магомедовна</w:t>
      </w:r>
    </w:p>
    <w:p w:rsidR="0011148F" w:rsidRPr="0011148F" w:rsidRDefault="0011148F" w:rsidP="0011148F">
      <w:pPr>
        <w:tabs>
          <w:tab w:val="left" w:pos="5685"/>
          <w:tab w:val="left" w:pos="60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11148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    </w:t>
      </w:r>
    </w:p>
    <w:p w:rsidR="0011148F" w:rsidRPr="0011148F" w:rsidRDefault="0011148F" w:rsidP="0011148F">
      <w:pPr>
        <w:tabs>
          <w:tab w:val="left" w:pos="3510"/>
        </w:tabs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</w:rPr>
      </w:pPr>
      <w:r w:rsidRPr="0011148F">
        <w:rPr>
          <w:rFonts w:ascii="Comic Sans MS" w:eastAsia="Times New Roman" w:hAnsi="Comic Sans MS" w:cs="Times New Roman"/>
          <w:b/>
          <w:bCs/>
          <w:color w:val="7030A0"/>
          <w:sz w:val="32"/>
          <w:szCs w:val="32"/>
        </w:rPr>
        <w:tab/>
      </w:r>
      <w:proofErr w:type="spellStart"/>
      <w:r w:rsidRPr="0011148F">
        <w:rPr>
          <w:rFonts w:eastAsia="Times New Roman"/>
          <w:color w:val="7030A0"/>
        </w:rPr>
        <w:t>г</w:t>
      </w:r>
      <w:proofErr w:type="gramStart"/>
      <w:r w:rsidRPr="0011148F">
        <w:rPr>
          <w:rFonts w:eastAsia="Times New Roman"/>
          <w:color w:val="7030A0"/>
        </w:rPr>
        <w:t>.И</w:t>
      </w:r>
      <w:proofErr w:type="gramEnd"/>
      <w:r w:rsidRPr="0011148F">
        <w:rPr>
          <w:rFonts w:eastAsia="Times New Roman"/>
          <w:color w:val="7030A0"/>
        </w:rPr>
        <w:t>збербаш</w:t>
      </w:r>
      <w:proofErr w:type="spellEnd"/>
      <w:r w:rsidRPr="0011148F">
        <w:rPr>
          <w:rFonts w:eastAsia="Times New Roman"/>
          <w:color w:val="7030A0"/>
        </w:rPr>
        <w:t xml:space="preserve"> 2018г</w:t>
      </w:r>
    </w:p>
    <w:p w:rsidR="00DB1975" w:rsidRPr="0011148F" w:rsidRDefault="0011148F" w:rsidP="0011148F">
      <w:pPr>
        <w:tabs>
          <w:tab w:val="left" w:pos="5685"/>
          <w:tab w:val="left" w:pos="603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</w:rPr>
        <w:lastRenderedPageBreak/>
        <w:t xml:space="preserve">    </w:t>
      </w:r>
      <w:r w:rsidR="00DB1975" w:rsidRPr="00580037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</w:rPr>
        <w:t>Актуальность.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Экспериментирование – эффективный метод познания закономерностей и явлений окружающего мира и как никогда экспериментирование является одной из актуальнейшей проблем современности.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экспериментирование имеет огромный развивающий потенциал. Главное его достоинство в том, что оно даёт детям реальные представления о различных сторонах изучаемого объекта, о его взаимоотношениях с другими объектами и средой обитания.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 обогащает память ребёнка, активизирует его мыслительные процессы, включает в себя активные поиски решения задач, т.е. экспериментирование является хорошим средством интеллектуального развития дошкольников.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экспериментировании наиболее мощно проявляется собственная активность детей, направленная на получения новых знаний, сведений.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дошкольного возраста экспериментирование, наравне с игрой является ведущим видом деятельности.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Экспериментирование тесно связано со всеми видами деятельности, и в первую очередь с такими, как наблюдение и труд.</w:t>
      </w:r>
      <w:proofErr w:type="gramEnd"/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Наблюдение является непременной составной частью любого эксперимента, так как с его помощью осуществляется восприятие хода работы и ее результатов.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тесно связаны между собой экспериментирование и развитие речи. Это хорошо прослеживается на всех этапах эксперимента — при формулировании цели, во время обсуждения методики и хода опыта, при подведении итогов и словесном отчете </w:t>
      </w:r>
      <w:proofErr w:type="gramStart"/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увиденном.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детского экспериментирования с изобразительной деятельностью тоже двусторонняя. Чем сильнее развиты изобразительные способности ребенка, тем точнее будет зарегистрирован результат природоведческого эксперимента.</w:t>
      </w:r>
    </w:p>
    <w:p w:rsidR="00DB1975" w:rsidRPr="0031407E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07E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требует особого доказательства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форму и размеры, производить иные операции. Все это придает математическим представлениям реальную значимость и способствует их осознанию. В то же время владение математическими операциями облегчает экспериментирование.</w:t>
      </w:r>
    </w:p>
    <w:p w:rsidR="00DB1975" w:rsidRPr="0031407E" w:rsidRDefault="00DB1975" w:rsidP="003C73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725E3" w:rsidRDefault="00B725E3" w:rsidP="003140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F5" w:rsidRPr="00580037" w:rsidRDefault="003C73F5" w:rsidP="00314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</w:pPr>
      <w:r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 xml:space="preserve">Поэтому данный проект представляет собой попытку </w:t>
      </w:r>
      <w:proofErr w:type="gramStart"/>
      <w:r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раскрытия содержания процесса экспериментальной деятельности дошкольников</w:t>
      </w:r>
      <w:proofErr w:type="gramEnd"/>
      <w:r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 xml:space="preserve"> и ставит перед собой следующие цель и задачи.</w:t>
      </w:r>
    </w:p>
    <w:p w:rsidR="00B725E3" w:rsidRPr="00580037" w:rsidRDefault="00B725E3" w:rsidP="00314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</w:pPr>
    </w:p>
    <w:p w:rsidR="003C73F5" w:rsidRPr="00580037" w:rsidRDefault="003C73F5" w:rsidP="003C73F5">
      <w:pPr>
        <w:spacing w:after="0" w:line="240" w:lineRule="auto"/>
        <w:jc w:val="both"/>
        <w:rPr>
          <w:rFonts w:ascii="Comic Sans MS" w:eastAsia="Times New Roman" w:hAnsi="Comic Sans MS" w:cs="Times New Roman"/>
          <w:color w:val="00B050"/>
          <w:sz w:val="36"/>
          <w:szCs w:val="36"/>
        </w:rPr>
      </w:pPr>
      <w:r w:rsidRPr="00580037">
        <w:rPr>
          <w:rFonts w:ascii="Comic Sans MS" w:eastAsia="Times New Roman" w:hAnsi="Comic Sans MS" w:cs="Times New Roman"/>
          <w:b/>
          <w:bCs/>
          <w:color w:val="00B050"/>
          <w:sz w:val="36"/>
          <w:szCs w:val="36"/>
        </w:rPr>
        <w:t>Цель проекта:</w:t>
      </w:r>
    </w:p>
    <w:p w:rsidR="003C73F5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формирования основ целостного мировидения дошкольника  средствами </w:t>
      </w:r>
      <w:r w:rsidR="00111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экспериментальной </w:t>
      </w:r>
      <w:r w:rsidR="00111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580037" w:rsidRDefault="003C73F5" w:rsidP="003C73F5">
      <w:pPr>
        <w:spacing w:after="0" w:line="240" w:lineRule="auto"/>
        <w:jc w:val="both"/>
        <w:rPr>
          <w:rFonts w:ascii="Comic Sans MS" w:eastAsia="Times New Roman" w:hAnsi="Comic Sans MS" w:cs="Arial"/>
          <w:color w:val="00B050"/>
          <w:sz w:val="36"/>
          <w:szCs w:val="36"/>
        </w:rPr>
      </w:pPr>
      <w:r w:rsidRPr="00580037">
        <w:rPr>
          <w:rFonts w:ascii="Comic Sans MS" w:eastAsia="Times New Roman" w:hAnsi="Comic Sans MS" w:cs="Times New Roman"/>
          <w:b/>
          <w:bCs/>
          <w:color w:val="00B050"/>
          <w:sz w:val="36"/>
          <w:szCs w:val="36"/>
        </w:rPr>
        <w:t>Задачи проекта:</w:t>
      </w:r>
    </w:p>
    <w:p w:rsidR="003C73F5" w:rsidRPr="00B725E3" w:rsidRDefault="003C73F5" w:rsidP="00B72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детей об окружающем мире через знакомство с элементарными знаниями из различных областей наук.</w:t>
      </w:r>
    </w:p>
    <w:p w:rsidR="003C73F5" w:rsidRPr="00B725E3" w:rsidRDefault="003C73F5" w:rsidP="00B72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3C73F5" w:rsidRPr="00B725E3" w:rsidRDefault="003C73F5" w:rsidP="003C73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дошкольников способы познания путем сенсорного анализа.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B725E3" w:rsidRDefault="003C73F5" w:rsidP="00B72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родителей к экспериментально-поисковой деятельности детей.</w:t>
      </w:r>
    </w:p>
    <w:p w:rsid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B725E3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эмоционально-ценностное отношение к природе родного края.</w:t>
      </w: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F5" w:rsidRPr="00580037" w:rsidRDefault="003C73F5" w:rsidP="00111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</w:pPr>
      <w:r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В своей деятельности следует опираться на ведущие принципы развития дошкольников:</w:t>
      </w:r>
    </w:p>
    <w:p w:rsidR="00B725E3" w:rsidRPr="00B725E3" w:rsidRDefault="00B725E3" w:rsidP="003C73F5">
      <w:pPr>
        <w:spacing w:after="0" w:line="240" w:lineRule="auto"/>
        <w:ind w:firstLine="852"/>
        <w:jc w:val="both"/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</w:pPr>
    </w:p>
    <w:p w:rsidR="003C73F5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</w:rPr>
        <w:t>Принцип деятельности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– включение ребёнка в игровую, познавательную, поисковую деятельность с целью стимулирования активной жизненной позиции;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B725E3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</w:rPr>
        <w:t xml:space="preserve">Принцип </w:t>
      </w:r>
      <w:proofErr w:type="spellStart"/>
      <w:r w:rsidRPr="00580037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</w:rPr>
        <w:t>природосообразности</w:t>
      </w:r>
      <w:proofErr w:type="spellEnd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развитие в соответствии с природой ребёнка, его здоровьем, психической и физической конституций, его способностями и склонностями, индивидуальными особенностями, восприятием;</w:t>
      </w:r>
    </w:p>
    <w:p w:rsidR="003C73F5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</w:rPr>
        <w:t>Принцип психологической комфортности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заключается в снятии стрессовых факторов;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</w:rPr>
        <w:lastRenderedPageBreak/>
        <w:t>Принцип интеграции</w:t>
      </w:r>
      <w:r w:rsidRPr="00580037">
        <w:rPr>
          <w:rFonts w:ascii="Times New Roman" w:eastAsia="Times New Roman" w:hAnsi="Times New Roman" w:cs="Times New Roman"/>
          <w:color w:val="00B0F0"/>
          <w:sz w:val="28"/>
          <w:szCs w:val="28"/>
        </w:rPr>
        <w:t> </w:t>
      </w:r>
      <w:proofErr w:type="gramStart"/>
      <w:r w:rsidRPr="00580037">
        <w:rPr>
          <w:rFonts w:ascii="Times New Roman" w:eastAsia="Times New Roman" w:hAnsi="Times New Roman" w:cs="Times New Roman"/>
          <w:color w:val="00B0F0"/>
          <w:sz w:val="28"/>
          <w:szCs w:val="28"/>
        </w:rPr>
        <w:t>–</w:t>
      </w:r>
      <w:proofErr w:type="spellStart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нтегративность</w:t>
      </w:r>
      <w:proofErr w:type="spellEnd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процессов, реализующихся в образовательном пространстве (обучение и воспитание, развитие и саморазвитие, природная и социальная сфера ребёнка, детская и взрослая субкультура);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70C0"/>
          <w:sz w:val="32"/>
          <w:szCs w:val="32"/>
        </w:rPr>
        <w:t>Принцип дифференцированного подхода</w:t>
      </w:r>
      <w:r w:rsidRPr="00B72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– решаются задачи эффективной психологической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воспитанников;</w:t>
      </w:r>
    </w:p>
    <w:p w:rsidR="00B725E3" w:rsidRPr="00B725E3" w:rsidRDefault="00B725E3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B725E3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</w:rPr>
        <w:t>Принцип творчества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– максимальная ориентация на творческое начало в игровой и продуктивной деятельности дошкольников, приобретение им собственного опыта творческой деятельности.</w:t>
      </w: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1975" w:rsidRPr="00B725E3" w:rsidRDefault="00DB197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E36C0A" w:themeColor="accent6" w:themeShade="BF"/>
          <w:sz w:val="32"/>
          <w:szCs w:val="32"/>
        </w:rPr>
        <w:t>Типология проекта</w:t>
      </w:r>
      <w:r w:rsidRPr="00B72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проект носит комплексный характер – включает в себя </w:t>
      </w:r>
      <w:proofErr w:type="spellStart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исследовательско</w:t>
      </w:r>
      <w:proofErr w:type="spellEnd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-творческую, познавательную и практическую деятельность </w:t>
      </w:r>
    </w:p>
    <w:p w:rsidR="0031407E" w:rsidRPr="00B725E3" w:rsidRDefault="0031407E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975" w:rsidRPr="00B725E3" w:rsidRDefault="00DB197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color w:val="E36C0A" w:themeColor="accent6" w:themeShade="BF"/>
          <w:sz w:val="32"/>
          <w:szCs w:val="32"/>
        </w:rPr>
        <w:t>Сроки реализации</w:t>
      </w:r>
      <w:proofErr w:type="gramStart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6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долгосрочный 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-1 год.</w:t>
      </w:r>
    </w:p>
    <w:p w:rsidR="0031407E" w:rsidRPr="00B725E3" w:rsidRDefault="0031407E" w:rsidP="0031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E36C0A" w:themeColor="accent6" w:themeShade="BF"/>
          <w:sz w:val="32"/>
          <w:szCs w:val="32"/>
        </w:rPr>
        <w:t>Участники проекта</w:t>
      </w:r>
      <w:r w:rsidRPr="00B72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среднег</w:t>
      </w:r>
      <w:proofErr w:type="gramStart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старшего дошкольного возраста (4-6 лет), родители воспитанников, педагоги.</w:t>
      </w:r>
    </w:p>
    <w:p w:rsidR="00B725E3" w:rsidRDefault="00B725E3" w:rsidP="0031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31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3F5" w:rsidRPr="00580037" w:rsidRDefault="003C73F5" w:rsidP="00362D7C">
      <w:pPr>
        <w:spacing w:after="0" w:line="240" w:lineRule="auto"/>
        <w:rPr>
          <w:rFonts w:ascii="Comic Sans MS" w:eastAsia="Times New Roman" w:hAnsi="Comic Sans MS" w:cs="Arial"/>
          <w:color w:val="FF0000"/>
          <w:sz w:val="32"/>
          <w:szCs w:val="32"/>
        </w:rPr>
      </w:pPr>
      <w:r w:rsidRPr="00580037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>Модель организации экспериментирования</w:t>
      </w:r>
    </w:p>
    <w:p w:rsidR="003C73F5" w:rsidRPr="00B725E3" w:rsidRDefault="003C73F5" w:rsidP="003C73F5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поставленных целей и задач необходима реализация следующих действий:</w:t>
      </w:r>
    </w:p>
    <w:p w:rsidR="003C73F5" w:rsidRPr="00B725E3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центра экспериментально-поисковой деятельности «Почемучка»</w:t>
      </w:r>
    </w:p>
    <w:p w:rsidR="003C73F5" w:rsidRPr="00B725E3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Организация образовательного экспериментально-поискового пространства в группе;</w:t>
      </w:r>
    </w:p>
    <w:p w:rsidR="003C73F5" w:rsidRPr="00B725E3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воспитанников навыкам исследовательской деятельности;</w:t>
      </w:r>
    </w:p>
    <w:p w:rsidR="003C73F5" w:rsidRPr="00B725E3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 воспитанников и их родителей устойчивого интереса к экспериментальной деятельности.</w:t>
      </w:r>
    </w:p>
    <w:p w:rsidR="003C73F5" w:rsidRPr="00B725E3" w:rsidRDefault="003C73F5" w:rsidP="003C73F5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Для реализации проекта  рекомендуется использовать следующие формы работы по поисково-экспериментальной деятельности: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lastRenderedPageBreak/>
        <w:t>Совместная деятельность воспитателя с ребенком.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Самостоятельная деятельность детей.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Фронтальные занятия.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КВН, развлечения.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Наблюдения в природе.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Рассматривание альбомов, познавательной литературы и фотографий.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Беседы по теме эксперимента.</w:t>
      </w:r>
    </w:p>
    <w:p w:rsidR="003C73F5" w:rsidRPr="00B725E3" w:rsidRDefault="003C73F5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Целевая прогулка.</w:t>
      </w:r>
    </w:p>
    <w:p w:rsidR="003C73F5" w:rsidRDefault="003C73F5" w:rsidP="003C73F5">
      <w:pPr>
        <w:spacing w:after="0" w:line="240" w:lineRule="auto"/>
        <w:ind w:left="1418" w:hanging="568"/>
        <w:jc w:val="both"/>
        <w:rPr>
          <w:rFonts w:ascii="Times New Roman" w:eastAsia="Times New Roman" w:hAnsi="Times New Roman" w:cs="Times New Roman"/>
          <w:color w:val="452C03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452C03"/>
          <w:sz w:val="28"/>
          <w:szCs w:val="28"/>
        </w:rPr>
        <w:t>Экскурсия  др.</w:t>
      </w:r>
    </w:p>
    <w:p w:rsidR="00B725E3" w:rsidRDefault="00B725E3" w:rsidP="00362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2C03"/>
          <w:sz w:val="28"/>
          <w:szCs w:val="28"/>
        </w:rPr>
      </w:pPr>
    </w:p>
    <w:p w:rsidR="00B725E3" w:rsidRPr="00B725E3" w:rsidRDefault="00B725E3" w:rsidP="003C73F5">
      <w:pPr>
        <w:spacing w:after="0" w:line="240" w:lineRule="auto"/>
        <w:ind w:left="1418" w:hanging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580037" w:rsidRDefault="003C73F5" w:rsidP="003C7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80037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</w:rPr>
        <w:t>Структура проведения игры–экспериментирования</w:t>
      </w:r>
      <w:r w:rsidRPr="005800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Постановка, формулирование проблемы (познавательной задачи);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Выдвижение предположений, отбор способов проверки, выдвинутых детьми;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гипотеза (научно обоснованное, вполне вероятное предположение, требующее, однако, специального доказательства)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итогов, вывод;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Фиксация  результатов;</w:t>
      </w:r>
    </w:p>
    <w:p w:rsidR="003C73F5" w:rsidRPr="00362D7C" w:rsidRDefault="003C73F5" w:rsidP="00362D7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детей.</w:t>
      </w:r>
    </w:p>
    <w:p w:rsidR="003C73F5" w:rsidRPr="00B725E3" w:rsidRDefault="003C73F5" w:rsidP="003C73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положительной мотивации деятельности дошкольников используются различные стимулы:</w:t>
      </w:r>
    </w:p>
    <w:p w:rsidR="003C73F5" w:rsidRPr="00362D7C" w:rsidRDefault="003C73F5" w:rsidP="00362D7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 стимулы (новизна, необычность объекта);</w:t>
      </w:r>
    </w:p>
    <w:p w:rsidR="003C73F5" w:rsidRPr="00362D7C" w:rsidRDefault="003C73F5" w:rsidP="00362D7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тайна,  сюрприз;</w:t>
      </w:r>
    </w:p>
    <w:p w:rsidR="003C73F5" w:rsidRPr="00362D7C" w:rsidRDefault="003C73F5" w:rsidP="00362D7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 помощи;</w:t>
      </w:r>
    </w:p>
    <w:p w:rsidR="00B725E3" w:rsidRPr="00362D7C" w:rsidRDefault="003C73F5" w:rsidP="00362D7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мотив (почему так?)</w:t>
      </w:r>
    </w:p>
    <w:p w:rsidR="003C73F5" w:rsidRPr="00B725E3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выбора;</w:t>
      </w: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5E3" w:rsidRP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975" w:rsidRPr="00580037" w:rsidRDefault="00362D7C" w:rsidP="00362D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B1975" w:rsidRPr="00580037">
        <w:rPr>
          <w:rFonts w:ascii="Comic Sans MS" w:eastAsia="Times New Roman" w:hAnsi="Comic Sans MS" w:cs="Times New Roman"/>
          <w:b/>
          <w:bCs/>
          <w:color w:val="C00000"/>
          <w:sz w:val="32"/>
          <w:szCs w:val="32"/>
        </w:rPr>
        <w:t>Примерный алгоритм группового проекта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Мотивация выбора темы. Модель трех вопросов.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Что мы знаем?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 вопросы, которые можно задать детям: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нам нужна лаборатория в группе?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нужны эксперименты?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вспомнить какие опыты проводили, что в результате их узнали, что запомнилось интересное?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2. Что мы хотим узнать?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микроскоп и лупа?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вещества растворяет вода?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дует ветер?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не тонут айсберги?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действует магнит на предметы?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Что нужно сделать, чтобы узнать?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Приобрести оборудование в лабораторию для опытов.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Проделать эксперименты и опыты.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Задать свои вопросы родителям, воспитателям, вместе с ними почитать книги, посмотреть информацию в энциклопедиях.</w:t>
      </w:r>
    </w:p>
    <w:p w:rsidR="00DB1975" w:rsidRPr="00B725E3" w:rsidRDefault="00DB1975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Рассказать друг другу о том, что узнали.</w:t>
      </w:r>
    </w:p>
    <w:p w:rsidR="00B725E3" w:rsidRPr="00B725E3" w:rsidRDefault="00B725E3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5E3" w:rsidRDefault="00B725E3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5E3" w:rsidRDefault="00B725E3" w:rsidP="00DB1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3F5" w:rsidRPr="00580037" w:rsidRDefault="003C73F5" w:rsidP="00B725E3">
      <w:pPr>
        <w:spacing w:after="0" w:line="240" w:lineRule="auto"/>
        <w:ind w:left="284" w:hanging="2"/>
        <w:rPr>
          <w:rFonts w:ascii="Comic Sans MS" w:eastAsia="Times New Roman" w:hAnsi="Comic Sans MS" w:cs="Arial"/>
          <w:b/>
          <w:color w:val="00B050"/>
          <w:sz w:val="40"/>
          <w:szCs w:val="40"/>
          <w:u w:val="single"/>
        </w:rPr>
      </w:pPr>
      <w:r w:rsidRPr="00580037">
        <w:rPr>
          <w:rFonts w:ascii="Comic Sans MS" w:eastAsia="Times New Roman" w:hAnsi="Comic Sans MS" w:cs="Times New Roman"/>
          <w:b/>
          <w:bCs/>
          <w:color w:val="00B050"/>
          <w:sz w:val="40"/>
          <w:szCs w:val="40"/>
          <w:u w:val="single"/>
        </w:rPr>
        <w:t>Перспективный план работы</w:t>
      </w:r>
    </w:p>
    <w:p w:rsidR="003C73F5" w:rsidRPr="00B725E3" w:rsidRDefault="003C73F5" w:rsidP="00B725E3">
      <w:pPr>
        <w:spacing w:after="0" w:line="240" w:lineRule="auto"/>
        <w:ind w:left="284" w:hanging="2"/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</w:pPr>
      <w:r w:rsidRPr="00580037">
        <w:rPr>
          <w:rFonts w:ascii="Comic Sans MS" w:eastAsia="Times New Roman" w:hAnsi="Comic Sans MS" w:cs="Times New Roman"/>
          <w:b/>
          <w:bCs/>
          <w:color w:val="00B050"/>
          <w:sz w:val="40"/>
          <w:szCs w:val="40"/>
          <w:u w:val="single"/>
        </w:rPr>
        <w:t>с детьми старшего дошкольного возраста</w:t>
      </w:r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854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5c8ae1945c4ba6954d3e2551bb13f0ae17542b34"/>
            <w:bookmarkStart w:id="1" w:name="31"/>
            <w:bookmarkEnd w:id="0"/>
            <w:bookmarkEnd w:id="1"/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 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игр-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экспериментов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Материалы и оборудование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" w:name="d0696d5441db7531fe7b7157ea404b4ffba004d4"/>
      <w:bookmarkStart w:id="3" w:name="32"/>
      <w:bookmarkEnd w:id="2"/>
      <w:bookmarkEnd w:id="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«Экскурсия 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детскую лабораторию»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 представление детей о том, кто такие ученые (люди, изучающие мир и его устройство). Познакомить с понятием «наука» (познание), «гипотеза» (предположение). </w:t>
            </w:r>
          </w:p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Рассказать детям о способе познания мира - 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эксперименте (опыте), о назначении детской лаборатории.</w:t>
            </w:r>
          </w:p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культуре поведения в детской лаборатории.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Игрушка - дед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най, баночка с водой, бумажные полотенца, стакан с водой, в которую добавлены чернила; духи и ванилин, яблоко, барабан, металлофон, мяч.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" w:name="1982992be2b2aa9226312b0c705a22e3494740ab"/>
      <w:bookmarkStart w:id="5" w:name="33"/>
      <w:bookmarkEnd w:id="4"/>
      <w:bookmarkEnd w:id="5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60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1A2" w:rsidRPr="00362D7C" w:rsidRDefault="005461A2" w:rsidP="0054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со словом </w:t>
            </w:r>
          </w:p>
          <w:p w:rsidR="003C73F5" w:rsidRPr="00362D7C" w:rsidRDefault="005461A2" w:rsidP="0054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Лаборатория»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Лексико-грамматическое развитие речи детей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Билеты с вопросами, набор предметных картинок, серия картин « Чего не хватает у животных?», индивидуальные картинки с изображением нескольких предметов.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" w:name="8a392cd2d541f7e1bd13fabb74ce63da2295a37c"/>
      <w:bookmarkStart w:id="7" w:name="34"/>
      <w:bookmarkEnd w:id="6"/>
      <w:bookmarkEnd w:id="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108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«Нюхаем, пробуем, трогаем, слушаем»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представления детей об органах чувств, их назначении ( уш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слышать, узнавать различные звуки; нос- определять запах; пальцы- определять форму, структуру поверхности; язык- определять на вкус)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Ширма, газета, колокольчик, молоток, два камня, погремушка, свисток, футляры от киндер-сюрпризов с отверстиям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 с запахами)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8" w:name="70ba52f73caa92c4fc2f27d37fb1cecbbef77fa3"/>
      <w:bookmarkStart w:id="9" w:name="35"/>
      <w:bookmarkEnd w:id="8"/>
      <w:bookmarkEnd w:id="9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 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 увидим, все узнаем»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приборо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помощником—лупой и ее назначением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Лупа, маленькие пуговицы, бусинки, семена кабачков, мелкие камешки и прочие предметы для рассматривания, рабочие листы, цветные карандаши.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0" w:name="bb226a83dcb2647efdbddf1b20bee38e56fc6fb1"/>
      <w:bookmarkStart w:id="11" w:name="36"/>
      <w:bookmarkEnd w:id="10"/>
      <w:bookmarkEnd w:id="11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с капелькой»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034E2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 знания детей о свойствах вод</w:t>
            </w:r>
            <w:r w:rsidR="00873807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 словарь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807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жидкость, бесцветная, безвкусная, прозрачная; значимость воды в жизни человека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Панно « Кому нужна </w:t>
            </w:r>
            <w:proofErr w:type="spell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вода»;Инвентарь</w:t>
            </w:r>
            <w:proofErr w:type="spell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опытов: пустые стаканы, соль, зеленка, </w:t>
            </w:r>
            <w:proofErr w:type="spell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палочки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</w:t>
            </w:r>
            <w:proofErr w:type="spell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-тучка. 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2" w:name="443664df7083bbf2ff664540b323dba0dbb8912f"/>
      <w:bookmarkStart w:id="13" w:name="37"/>
      <w:bookmarkEnd w:id="12"/>
      <w:bookmarkEnd w:id="1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 для капельки»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 и систематизировать знание детей о воде, развивать наблюдательность, активизировать мыслительную деятельность при проведении опытов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C73F5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Стаканчики с водой, кубики льда, термос, игрушка Капелька.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4" w:name="c83b256b9e3344a5108143ef287ad71202fb6dab"/>
      <w:bookmarkStart w:id="15" w:name="38"/>
      <w:bookmarkEnd w:id="14"/>
      <w:bookmarkEnd w:id="15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26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 с водой: Что растворяется в воде?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детям растворимость и нерастворимость в воде различных веществ.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873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Мука, сахар, пищевой краситель, стиральный порошок, стаканы с чистой водой, палочки. 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6" w:name="2466cbe31e27877edf6fe1338de1e1b833affb82"/>
      <w:bookmarkStart w:id="17" w:name="39"/>
      <w:bookmarkEnd w:id="16"/>
      <w:bookmarkEnd w:id="1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«Снежные пушинки»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снежинка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о кристаллах воды разной формы.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87380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Мольберты, фотографии снежинок,</w:t>
            </w:r>
            <w:r w:rsidR="007A0A1D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аудиозапись «Танец снежинок»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8" w:name="c248bb90f4c4bef51966da5fc36612c49cfea1e4"/>
      <w:bookmarkStart w:id="19" w:name="40"/>
      <w:bookmarkEnd w:id="18"/>
      <w:bookmarkEnd w:id="19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«Воздух повсюду»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Обнаружить воздух в окружающем пространстве и выявить его свойство -  невидимость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Воздушные шарики, таз с водой, пустая пластмассовая бутылка, листы бумаги.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0" w:name="e9fc5137d48e23968fc079b588d13abe4c86b1ab"/>
      <w:bookmarkStart w:id="21" w:name="41"/>
      <w:bookmarkEnd w:id="20"/>
      <w:bookmarkEnd w:id="21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1423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«Воздух работает»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представления воспитанников о том, что воздух может двигать предметы (парусные суда, воздушные шары и т.д.)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Пластмассовая ванночка, таз с водой, лист бумаги; кусочек пластилина, палочка, воздушные шарики.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2" w:name="da8cbdaa3aeea093e57c6e99ba2f44be43abb88f"/>
      <w:bookmarkStart w:id="23" w:name="42"/>
      <w:bookmarkEnd w:id="22"/>
      <w:bookmarkEnd w:id="23"/>
    </w:p>
    <w:tbl>
      <w:tblPr>
        <w:tblW w:w="12491" w:type="dxa"/>
        <w:tblInd w:w="-1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страну зеркал»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появления зеркала; расширить представление детей о многообразии  зеркал; закрепить 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пользоваться зеркалом.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различных форм зеркал; индивидуальное зеркало для детей.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4" w:name="8d3940459ee10d428001ad1525e6b3e5f04be74d"/>
      <w:bookmarkStart w:id="25" w:name="43"/>
      <w:bookmarkEnd w:id="24"/>
      <w:bookmarkEnd w:id="25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воды отражать окружающие предметы. Аппликация силуэтная из фактурной бумаги.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Показать, что вода отражает предметы. Учить точно передавать форм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отражения.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 с водой. /Листы белой бумаги, фактурная бумага, ножницы, клей.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6" w:name="259bc9c26223f635a7a7ad0e76200654352eb26d"/>
      <w:bookmarkStart w:id="27" w:name="44"/>
      <w:bookmarkEnd w:id="26"/>
      <w:bookmarkEnd w:id="2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повсюду»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значение  света, объяснить, что источники света могут быть природные (солнце, луна, костер); искусственные - изготовленные людьми (лампа, фонарик, свеча).</w:t>
            </w:r>
            <w:proofErr w:type="gram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событий, происходящих в разное время суток; картинки с изображениями источников света; несколько предметов, которые не дают света; фонарик,   свеча, настольная лампа.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8" w:name="69491262c378717afae384e40f6b611117c815c8"/>
      <w:bookmarkStart w:id="29" w:name="45"/>
      <w:bookmarkEnd w:id="28"/>
      <w:bookmarkEnd w:id="29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тень»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для теневого театра, фонарь.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0" w:name="fdb3b4685ab526b162cdfd0e8a1d6a51af90a4a6"/>
      <w:bookmarkStart w:id="31" w:name="46"/>
      <w:bookmarkEnd w:id="30"/>
      <w:bookmarkEnd w:id="31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«Какого цвета снег?»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A1D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Подвести детей к пониманию того, что снег только кажется белым, а на самом деле он бесцветный.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стакана, чаша, две чайные ложечки, белая гуашь.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2" w:name="14f5f8061142d1da18a4622b4ec54acd9830af86"/>
      <w:bookmarkStart w:id="33" w:name="47"/>
      <w:bookmarkEnd w:id="32"/>
      <w:bookmarkEnd w:id="3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 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61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«Солнечная лаборатория»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Показать предметы какого цвета 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темного или светлого) быстрее нагреваются на солнце.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цветной бумаги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4" w:name="b9b807d0dbc7179a7ce3c84a1d4f0b212bffe55c"/>
      <w:bookmarkStart w:id="35" w:name="48"/>
      <w:bookmarkEnd w:id="34"/>
      <w:bookmarkEnd w:id="35"/>
    </w:p>
    <w:tbl>
      <w:tblPr>
        <w:tblW w:w="12207" w:type="dxa"/>
        <w:tblInd w:w="-1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 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614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«Разноцветные</w:t>
            </w:r>
            <w:r w:rsidR="006143AE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игры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Обогатить холодную зимнюю палитру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Иллюстрации русских художников, аудиозаписи произведений о зиме и </w:t>
            </w:r>
            <w:proofErr w:type="spell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C73F5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3C73F5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алитра</w:t>
            </w:r>
            <w:proofErr w:type="spellEnd"/>
            <w:r w:rsidR="003C73F5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гуашевые краски: синяя, красная, белая, желтая; тряпочки, вода в стаканах, листы бумаги 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6" w:name="4c77680bed7388f4244c85c8711beb152c843f15"/>
      <w:bookmarkStart w:id="37" w:name="49"/>
      <w:bookmarkEnd w:id="36"/>
      <w:bookmarkEnd w:id="37"/>
    </w:p>
    <w:tbl>
      <w:tblPr>
        <w:tblW w:w="12349" w:type="dxa"/>
        <w:tblInd w:w="-1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3079"/>
        <w:gridCol w:w="3079"/>
        <w:gridCol w:w="3079"/>
      </w:tblGrid>
      <w:tr w:rsidR="003C73F5" w:rsidRPr="00362D7C" w:rsidTr="00363C15">
        <w:trPr>
          <w:trHeight w:val="320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Таинственные картинки»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детям, что окружающие предметы меняют цвет, если посмотреть на них через цветные стекла.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стекла, рабочие листы, цветные карандаши.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8" w:name="ec114272d9cb42aa82ee067b3d25ac17089ddeaa"/>
      <w:bookmarkStart w:id="39" w:name="50"/>
      <w:bookmarkEnd w:id="38"/>
      <w:bookmarkEnd w:id="39"/>
    </w:p>
    <w:tbl>
      <w:tblPr>
        <w:tblW w:w="12349" w:type="dxa"/>
        <w:tblInd w:w="-1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Удивительные камни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разнообразием камней и их свойствами.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и картины гор, шкатулка с «сокровищами», набор камней.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0" w:name="bcff28c09c6dcee4633f359f4b3ad6e1ec7d41ec"/>
      <w:bookmarkStart w:id="41" w:name="51"/>
      <w:bookmarkEnd w:id="40"/>
      <w:bookmarkEnd w:id="41"/>
    </w:p>
    <w:tbl>
      <w:tblPr>
        <w:tblW w:w="12491" w:type="dxa"/>
        <w:tblInd w:w="-1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362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Юные исследователи»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со свойствами песка и глины.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614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Песок, </w:t>
            </w:r>
            <w:r w:rsidR="006143AE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глина</w:t>
            </w:r>
            <w:proofErr w:type="gramStart"/>
            <w:r w:rsidR="006143AE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вода, лупы, листы плотной цветной </w:t>
            </w:r>
            <w:r w:rsidR="006143AE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трубочки.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2" w:name="6489921efcec61525e94feb8cd3a5880ec937cf3"/>
      <w:bookmarkStart w:id="43" w:name="52"/>
      <w:bookmarkEnd w:id="42"/>
      <w:bookmarkEnd w:id="4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100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6143AE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менять форму камня и глины?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свойства глины и камня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Дощечки для лепки, глина, камень речной.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4" w:name="ba8529d781ebc79ab08bd3f29fd40707fb2bf8a1"/>
      <w:bookmarkStart w:id="45" w:name="53"/>
      <w:bookmarkEnd w:id="44"/>
      <w:bookmarkEnd w:id="45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вода?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Выявить, что песок и глина по-разному впитывают воду, выделить их свойства: сыпучесть, рыхлость.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Прозрачные емкости с сухим песком, с сухой глиной, мерные стаканчики с водой, лупа.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6" w:name="37b7cf7f3518a17d02dd385eeb4e0a4ecaa45eb3"/>
      <w:bookmarkStart w:id="47" w:name="54"/>
      <w:bookmarkEnd w:id="46"/>
      <w:bookmarkEnd w:id="4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страну звуков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«звук», со строением человеческого ух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органа, воспринимающие звуки.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 инструменты, стеклянный стакан, вата, бросовый материал.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8" w:name="c29dbb42e8c83f0c8bc2a2fbcc0d10e3de06d07b"/>
      <w:bookmarkStart w:id="49" w:name="55"/>
      <w:bookmarkEnd w:id="48"/>
      <w:bookmarkEnd w:id="49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«Звенящая вода»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детям, что количество воды влияет на издаваемый звук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Поднос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котором стоят различные бокалы, вода в миске, 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50" w:name="5b9092a2f36ad3cf028cb04a1b85878ecf1e8d00"/>
      <w:bookmarkStart w:id="51" w:name="56"/>
      <w:bookmarkEnd w:id="50"/>
      <w:bookmarkEnd w:id="51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18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 </w:t>
            </w:r>
          </w:p>
          <w:p w:rsidR="003C73F5" w:rsidRPr="00362D7C" w:rsidRDefault="003C73F5" w:rsidP="003C73F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Угадай-ка»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B7897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Показать детям, что предметы имеют вес, который зависит от материала.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DB7897" w:rsidP="003C73F5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одинаковой формы и размера из разных материалов: дерева, металла, поролона, пластмассы; емкость с водой; с песком, шарики из разного материала.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52" w:name="3e5d44604b9967b926fc9b2f12adee3b438e9a92"/>
      <w:bookmarkStart w:id="53" w:name="57"/>
      <w:bookmarkEnd w:id="52"/>
      <w:bookmarkEnd w:id="5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1"/>
        <w:gridCol w:w="1488"/>
        <w:gridCol w:w="1754"/>
        <w:gridCol w:w="1073"/>
      </w:tblGrid>
      <w:tr w:rsidR="003C73F5" w:rsidRPr="00362D7C" w:rsidTr="0055301F">
        <w:trPr>
          <w:trHeight w:val="2358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6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pPr w:leftFromText="180" w:rightFromText="180" w:vertAnchor="text" w:horzAnchor="margin" w:tblpY="1018"/>
              <w:tblW w:w="123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3079"/>
              <w:gridCol w:w="3079"/>
              <w:gridCol w:w="3079"/>
            </w:tblGrid>
            <w:tr w:rsidR="00363C15" w:rsidRPr="00362D7C" w:rsidTr="0055301F">
              <w:trPr>
                <w:trHeight w:val="1686"/>
              </w:trPr>
              <w:tc>
                <w:tcPr>
                  <w:tcW w:w="30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3C15" w:rsidRPr="00362D7C" w:rsidRDefault="00363C15" w:rsidP="00694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Апрель</w:t>
                  </w:r>
                </w:p>
                <w:p w:rsidR="00363C15" w:rsidRPr="00362D7C" w:rsidRDefault="00363C15" w:rsidP="00694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3C15" w:rsidRPr="00362D7C" w:rsidRDefault="0055301F" w:rsidP="00694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Вырастим семена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3C15" w:rsidRPr="00362D7C" w:rsidRDefault="0055301F" w:rsidP="00694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Закрепить знание детей о растениях и воздухе. Понимать цикл развития растений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3C15" w:rsidRPr="00362D7C" w:rsidRDefault="0055301F" w:rsidP="00694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Семена, стаканчики с землей, палочки, лейка</w:t>
                  </w:r>
                </w:p>
                <w:p w:rsidR="0055301F" w:rsidRPr="00362D7C" w:rsidRDefault="0055301F" w:rsidP="00694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62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,свеча, банка с водой.</w:t>
                  </w:r>
                </w:p>
              </w:tc>
            </w:tr>
          </w:tbl>
          <w:p w:rsidR="00DA3C69" w:rsidRPr="00362D7C" w:rsidRDefault="00DA3C69" w:rsidP="00DA3C69">
            <w:pPr>
              <w:tabs>
                <w:tab w:val="left" w:pos="1275"/>
                <w:tab w:val="center" w:pos="6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</w:rPr>
              <w:tab/>
              <w:t>Апрель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К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</w:rPr>
              <w:t xml:space="preserve">ак растет все живое?     Познакомить детей с               Картинки по теме, </w:t>
            </w:r>
          </w:p>
          <w:p w:rsidR="00DA3C69" w:rsidRPr="00362D7C" w:rsidRDefault="00DA3C69" w:rsidP="00DA3C69">
            <w:pPr>
              <w:tabs>
                <w:tab w:val="left" w:pos="1275"/>
                <w:tab w:val="center" w:pos="6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C73F5" w:rsidRPr="00362D7C" w:rsidRDefault="00DA3C69" w:rsidP="00DA3C69">
            <w:pPr>
              <w:tabs>
                <w:tab w:val="left" w:pos="1275"/>
                <w:tab w:val="center" w:pos="6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0633D0" w:rsidRPr="00362D7C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A92CDA" wp14:editId="4B2A98B6">
                      <wp:simplePos x="0" y="0"/>
                      <wp:positionH relativeFrom="column">
                        <wp:posOffset>5830570</wp:posOffset>
                      </wp:positionH>
                      <wp:positionV relativeFrom="paragraph">
                        <wp:posOffset>-582295</wp:posOffset>
                      </wp:positionV>
                      <wp:extent cx="9525" cy="1219200"/>
                      <wp:effectExtent l="9525" t="6985" r="9525" b="1206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121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459.1pt;margin-top:-45.85pt;width:.75pt;height:9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"/>
                  </w:pict>
                </mc:Fallback>
              </mc:AlternateContent>
            </w:r>
            <w:r w:rsidR="000633D0" w:rsidRPr="00362D7C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315F13" wp14:editId="4D193764">
                      <wp:simplePos x="0" y="0"/>
                      <wp:positionH relativeFrom="column">
                        <wp:posOffset>3896995</wp:posOffset>
                      </wp:positionH>
                      <wp:positionV relativeFrom="paragraph">
                        <wp:posOffset>-582295</wp:posOffset>
                      </wp:positionV>
                      <wp:extent cx="0" cy="1219200"/>
                      <wp:effectExtent l="9525" t="6985" r="9525" b="1206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1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306.85pt;margin-top:-45.85pt;width:0;height:9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"/>
                  </w:pict>
                </mc:Fallback>
              </mc:AlternateContent>
            </w:r>
            <w:r w:rsidR="000633D0" w:rsidRPr="00362D7C">
              <w:rPr>
                <w:rFonts w:ascii="Times New Roman" w:eastAsia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6EC8D9" wp14:editId="441C1EA6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-582295</wp:posOffset>
                      </wp:positionV>
                      <wp:extent cx="0" cy="1219200"/>
                      <wp:effectExtent l="9525" t="6985" r="9525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1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152.35pt;margin-top:-45.85pt;width:0;height:9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"/>
                  </w:pict>
                </mc:Fallback>
              </mc:AlternateContent>
            </w:r>
            <w:r w:rsidRPr="00362D7C">
              <w:rPr>
                <w:rFonts w:ascii="Times New Roman" w:eastAsia="Times New Roman" w:hAnsi="Times New Roman" w:cs="Times New Roman"/>
                <w:color w:val="000000"/>
              </w:rPr>
              <w:t>1 неделя                                                                    характерными этапами           фото детей, фасоль,</w:t>
            </w:r>
          </w:p>
          <w:p w:rsidR="00DA3C69" w:rsidRPr="00362D7C" w:rsidRDefault="00DA3C69" w:rsidP="00DA3C69">
            <w:pPr>
              <w:tabs>
                <w:tab w:val="left" w:pos="1275"/>
                <w:tab w:val="center" w:pos="6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развития живых организмов  влажная ткань.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«Солнечные зайчики»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Понять причину возникновения солнечных зайчиков, научить пускать солнечных зайчиков (отражать свет зеркалом)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Зеркала.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54" w:name="5133b8218d4cb7b72f0b28d90e0d633d9ff6538c"/>
      <w:bookmarkStart w:id="55" w:name="58"/>
      <w:bookmarkEnd w:id="54"/>
      <w:bookmarkEnd w:id="55"/>
    </w:p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56" w:name="3b7143b5cbeecaf77e2fdf73eb5b2f3a07936f6d"/>
      <w:bookmarkStart w:id="57" w:name="59"/>
      <w:bookmarkEnd w:id="56"/>
      <w:bookmarkEnd w:id="5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под крышей голубой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объекты живой и неживой природы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магнитные доски, набор карточек по теме, 2 флажка.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58" w:name="fcd037acc7669a34eebbd27c35ba4ce8092d0dc2"/>
      <w:bookmarkStart w:id="59" w:name="60"/>
      <w:bookmarkEnd w:id="58"/>
      <w:bookmarkEnd w:id="59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магнитом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со способностью магнита 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притягивать некоторые предметы.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55301F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Столики с разными материалами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продукты </w:t>
            </w: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 салфеткой, удочка с магнитом+ рыбки.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0" w:name="6bb3f535d0765a56eb5e838716c0cf966cab1849"/>
      <w:bookmarkStart w:id="61" w:name="61"/>
      <w:bookmarkEnd w:id="60"/>
      <w:bookmarkEnd w:id="61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977"/>
        <w:gridCol w:w="3119"/>
        <w:gridCol w:w="3079"/>
      </w:tblGrid>
      <w:tr w:rsidR="003C73F5" w:rsidRPr="00362D7C" w:rsidTr="00362D7C">
        <w:trPr>
          <w:trHeight w:val="1449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Необыкновенный мир магнитов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умений приобретать знания  посредством проведения практических опытов, делать выводы, обобщения.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Стаканы с водой, рыбки с кнопками, бумажные машинки с метал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ластинками, разные магниты.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2" w:name="bf3e92a2027e3dc091c24f6de414b21941a62d57"/>
      <w:bookmarkStart w:id="63" w:name="62"/>
      <w:bookmarkEnd w:id="62"/>
      <w:bookmarkEnd w:id="63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КВН «Отчего и почему?»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экологической культуры и развития познавательного интереса детей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C73F5"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Эмблемы, три магнит доски, картинк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отгадки, природный материал, продукты, оборудование для опытов.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4" w:name="4ce4f55feb15e35543361bd09a1135bd1323ae39"/>
      <w:bookmarkStart w:id="65" w:name="63"/>
      <w:bookmarkEnd w:id="64"/>
      <w:bookmarkEnd w:id="65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</w:tblGrid>
      <w:tr w:rsidR="003C73F5" w:rsidRPr="00362D7C" w:rsidTr="00363C15">
        <w:trPr>
          <w:trHeight w:val="520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Праздник мыльных пузырей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 детей праздничного настроения, развитие воображения, воспитание командного духа, творчества в движении.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7A085B" w:rsidP="003C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Физкультурное оборудование., воздушные </w:t>
            </w:r>
            <w:proofErr w:type="spell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</w:t>
            </w:r>
            <w:proofErr w:type="gramStart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утылочки</w:t>
            </w:r>
            <w:proofErr w:type="spellEnd"/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жидкостью и соломинки по кол-ву детей.</w:t>
            </w:r>
          </w:p>
        </w:tc>
      </w:tr>
    </w:tbl>
    <w:p w:rsidR="003C73F5" w:rsidRPr="00362D7C" w:rsidRDefault="003C73F5" w:rsidP="003C73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6" w:name="716f227fa32ecb362e1e5899beeb55cc7f1223f8"/>
      <w:bookmarkStart w:id="67" w:name="64"/>
      <w:bookmarkEnd w:id="66"/>
      <w:bookmarkEnd w:id="67"/>
    </w:p>
    <w:tbl>
      <w:tblPr>
        <w:tblW w:w="12315" w:type="dxa"/>
        <w:tblInd w:w="-1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6158"/>
      </w:tblGrid>
      <w:tr w:rsidR="003C73F5" w:rsidRPr="00362D7C" w:rsidTr="00363C15">
        <w:trPr>
          <w:trHeight w:val="520"/>
        </w:trPr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3F5" w:rsidRPr="00362D7C" w:rsidRDefault="003C73F5" w:rsidP="003C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2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Диагностирование детей</w:t>
            </w:r>
          </w:p>
        </w:tc>
      </w:tr>
    </w:tbl>
    <w:p w:rsidR="00B725E3" w:rsidRDefault="00B725E3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73F5" w:rsidRPr="003C73F5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7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C73F5" w:rsidRPr="00580037" w:rsidRDefault="00362D7C" w:rsidP="00362D7C">
      <w:pPr>
        <w:spacing w:after="0" w:line="240" w:lineRule="auto"/>
        <w:jc w:val="both"/>
        <w:rPr>
          <w:rFonts w:ascii="Arial" w:eastAsia="Times New Roman" w:hAnsi="Arial" w:cs="Arial"/>
          <w:b/>
          <w:color w:val="E36C0A" w:themeColor="accent6" w:themeShade="BF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 xml:space="preserve">      </w:t>
      </w:r>
      <w:r w:rsidR="003C73F5"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 xml:space="preserve">Для успешного </w:t>
      </w:r>
      <w:proofErr w:type="spellStart"/>
      <w:r w:rsidR="003C73F5"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>воспитательно</w:t>
      </w:r>
      <w:proofErr w:type="spellEnd"/>
      <w:r w:rsidR="003C73F5" w:rsidRPr="0058003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u w:val="single"/>
        </w:rPr>
        <w:t xml:space="preserve">-образовательного процесса по данному направлению в  группе преобразована предметно-развивающая среда и создан центр экспериментально-поисковой деятельности </w:t>
      </w:r>
    </w:p>
    <w:p w:rsidR="00362D7C" w:rsidRDefault="00362D7C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</w:p>
    <w:p w:rsidR="003C73F5" w:rsidRPr="00580037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    </w:t>
      </w:r>
      <w:r w:rsidR="003C73F5" w:rsidRPr="0058003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Основное оборудование и материалы: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 – помощники: увеличительное стекло, чашечные весы, песочные часы, разнообразные магниты, бинокль.</w:t>
      </w:r>
      <w:proofErr w:type="gramEnd"/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Прозрачные и непрозрачные сосуды разной конфигурации и разного объема: пластиковые бутылки, стаканы, ковши, ведерки, воронки.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Природные материалы: камешки разного цвета и формы, минералы, глина, разная по составу земля, уголь, крупный и мелкий </w:t>
      </w:r>
      <w:proofErr w:type="spellStart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песок</w:t>
      </w:r>
      <w:proofErr w:type="gramStart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тичьи</w:t>
      </w:r>
      <w:proofErr w:type="spellEnd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перышки, ракушки, шишки, скорлупа орехов, кусочки коры деревьев, листья, веточки, пух, мох, семена фруктов и овощей.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Бросовый материал: кусочки кожи, поролона, меха, лоскутки ткани, пробки, проволока, деревянные, пластмассовые, металлические предметы, формочки – вкладыши от наборов шоколадных конфет.</w:t>
      </w:r>
      <w:proofErr w:type="gramEnd"/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 материалы: гайки, винты, болтики, гвозди.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виды бумаги: обычная альбомная и тетрадная, калька, наждачная.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Красители: ягодный сироп. Акварельные краски.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Медицинские материалы: пипетки, колбы, пробирки, шпатели. </w:t>
      </w:r>
      <w:proofErr w:type="gramStart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Деревянная палочка, вата, мензурки, воронки, шприцы (пластмассовые без игл) марля, мерные ложечки.</w:t>
      </w:r>
      <w:proofErr w:type="gramEnd"/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Прочие материалы: зеркала, воздушные шары, деревянные зубочистки, растительное масло, мука, соль, цветные и прозрачные стекла, формочки, 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поддоны, стеки, линейки, сито, таз, спички, нитки.</w:t>
      </w:r>
      <w:proofErr w:type="gramEnd"/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Пуговицы разного размера, иголки, булавки, соломинки для коктейля.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Игровое оборудование: игры на магнитной основе «Рыбалка». Клоун, водяная мельница, теневой театр, ванна для игр с песком и водой.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Контейнеры для хранения сыпучих и мелких предметов.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Клеенчатые передники, полотенца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Табель учета детей</w:t>
      </w:r>
    </w:p>
    <w:p w:rsidR="003C73F5" w:rsidRPr="00B725E3" w:rsidRDefault="00362D7C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73F5"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листы.</w:t>
      </w:r>
    </w:p>
    <w:p w:rsidR="003C73F5" w:rsidRPr="00B725E3" w:rsidRDefault="003C73F5" w:rsidP="003C73F5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Материал, находящийся в центре экспериментально-поисковой деятельности должен соответствовать среднему уровню развития ребенка. Необходимо также иметь материалы и оборудование для проведения более сложных экспериментов, рассчитанных на одаренных детей и детей с высоким уровнем развития.</w:t>
      </w:r>
    </w:p>
    <w:p w:rsidR="003C73F5" w:rsidRDefault="003C73F5" w:rsidP="003C73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5E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лаборатории не требует больших финансовых вложений. Организация лаборатории осуществляется: с помощью родителей.</w:t>
      </w:r>
    </w:p>
    <w:p w:rsidR="00580037" w:rsidRDefault="00580037" w:rsidP="003C73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0037" w:rsidRDefault="00580037" w:rsidP="003C73F5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F5" w:rsidRPr="00362D7C" w:rsidRDefault="00362D7C" w:rsidP="003C73F5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E36C0A" w:themeColor="accent6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3C73F5" w:rsidRPr="00580037">
        <w:rPr>
          <w:rFonts w:ascii="Comic Sans MS" w:eastAsia="Times New Roman" w:hAnsi="Comic Sans MS" w:cs="Times New Roman"/>
          <w:b/>
          <w:bCs/>
          <w:color w:val="E36C0A" w:themeColor="accent6" w:themeShade="BF"/>
          <w:sz w:val="32"/>
          <w:szCs w:val="32"/>
        </w:rPr>
        <w:t>Ожидаемые результаты</w:t>
      </w:r>
      <w:r w:rsidR="003C73F5" w:rsidRPr="00580037">
        <w:rPr>
          <w:rFonts w:ascii="Comic Sans MS" w:eastAsia="Times New Roman" w:hAnsi="Comic Sans MS" w:cs="Times New Roman"/>
          <w:color w:val="000000"/>
          <w:sz w:val="32"/>
          <w:szCs w:val="32"/>
        </w:rPr>
        <w:t>:</w:t>
      </w:r>
    </w:p>
    <w:p w:rsidR="003C73F5" w:rsidRPr="00362D7C" w:rsidRDefault="003C73F5" w:rsidP="00362D7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необходимые условия для формирования основ целостного мировидения дошкольника  средствами экспериментальной деятельности.</w:t>
      </w:r>
    </w:p>
    <w:p w:rsidR="003C73F5" w:rsidRPr="00362D7C" w:rsidRDefault="003C73F5" w:rsidP="00362D7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имеют представления детей об окружающем мире.</w:t>
      </w:r>
    </w:p>
    <w:p w:rsidR="003C73F5" w:rsidRPr="00362D7C" w:rsidRDefault="003C73F5" w:rsidP="00362D7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3C73F5" w:rsidRPr="00362D7C" w:rsidRDefault="003C73F5" w:rsidP="00362D7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заинтересованы в экспериментально-поисковой деятельности своих детей.</w:t>
      </w:r>
    </w:p>
    <w:p w:rsidR="003C73F5" w:rsidRPr="00362D7C" w:rsidRDefault="003C73F5" w:rsidP="00362D7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D7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 эмоционально-ценностное отношение воспитанников к природе родного края.</w:t>
      </w: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037" w:rsidRDefault="00362D7C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580037" w:rsidRDefault="00580037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3F5" w:rsidRPr="00580037" w:rsidRDefault="003C73F5" w:rsidP="00580037">
      <w:pPr>
        <w:spacing w:after="0" w:line="240" w:lineRule="auto"/>
        <w:rPr>
          <w:rFonts w:ascii="Comic Sans MS" w:eastAsia="Times New Roman" w:hAnsi="Comic Sans MS" w:cs="Arial"/>
          <w:color w:val="00B050"/>
          <w:sz w:val="32"/>
          <w:szCs w:val="32"/>
        </w:rPr>
      </w:pPr>
      <w:r w:rsidRPr="00580037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</w:rPr>
        <w:t>Диагностический инструментарий</w:t>
      </w:r>
    </w:p>
    <w:p w:rsidR="003C73F5" w:rsidRPr="00580037" w:rsidRDefault="003C73F5" w:rsidP="003C73F5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диагностики знаний, умений и навыков воспитанников возможно использование следующего перечня вопросов к воспитанникам и родителям: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 выявление знаний детей о свойствах материалов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1. Вопросы для выявления знаний детей о воде: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знаешь о воде?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 форму, запах, цвет имеет вода?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нужна вода в жизни животных и растений?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Где используется вода человеком?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2. Серия вопросов о снеге: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знаешь о снеге?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форму, запах, цвет имеет снег?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Откуда появляется снег, 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значение имеет снег для жизни растений, животных?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нужен снег человеку?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отличается вода от снега?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быстрее тает лед или снег?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отличается вода ото льда, вода от снега?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общего у снега и льда? Воды и льда?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3. Серия вопросов о льде: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лед?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нужен лед?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форму, запах, цвет имеет лед?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быстрее тает лед или снег?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общего у снега и льда? Воды и льда?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4. Вопросы на выявление знаний о газообразном состоянии воды: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пар?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знаешь о паре?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ли пар запах, форму, цвет?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5. Вторая группа вопросов на выявление связи между агрегатным состоянием воды в зависимости от температуры: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с водой на морозе? 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Снег может во </w:t>
      </w:r>
      <w:proofErr w:type="gramStart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что- </w:t>
      </w:r>
      <w:proofErr w:type="spellStart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proofErr w:type="spellEnd"/>
      <w:proofErr w:type="gramEnd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превращаться? От чего это зависит?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со льдом в комнате? 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в комнате с водой, если ее нагреть?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Во что превращается вода при кипении?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 выяснить знания детей о свойствах глины.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Из чего состоит глина?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каких местах можно обнаружить глину?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глину назвать «сыпучей» 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легче высыпать глину или песок?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Чем глина похожа на пластилин?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ли кусочки глины двигаться быстро и легко?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Можно ли глину назвать «рыхлой?  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глина впитывает воду?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сделать из мокрой глины?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станут глиняные предметы после высыхания?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 Выяснить у детей знания о свойствах магнита.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предметы притягивают к себе магнит?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свойством обладает магнит?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магниты притягиваются друг к другу?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магниты отталкиваются друг от друга?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 Выяснить знания детей о свойствах песка.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Из чего состоит песок?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каких местах можно обнаружить песок?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говорят, что песок сыпучий?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легче высыпать песок или глину?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выглядят песчинки?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песчинки похожи, а чем отличаются?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с песчинками,  когда дует ветер?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песок рыхлый?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песок палочка легче входит в сухой или мокрый?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сделать из влажного песка?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Вопросник для детей после проведения опытов с землей.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ли в почве воздух? Как доказать?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Где больше воздуха в рыхлом или влажном комочке земли? Объясните.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лесах, парках, скверах много тропинок. Где можно обнаружить больше живых существ – в земле под тропинками или на участках, которые люди не посещают? Почему?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произойдет с подземными жителями, если люди в лесу будут ходить не по тропинке, а всюду, где им захочется.</w:t>
      </w:r>
    </w:p>
    <w:p w:rsidR="003C73F5" w:rsidRPr="00580037" w:rsidRDefault="003C73F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На газонах можно увидеть табличку, призывающую не ходить по ним, но люди часто не соблюдают эти призывы. Что происходит с подземными жителями, обитающими в этих местах?</w:t>
      </w:r>
    </w:p>
    <w:p w:rsidR="00362D7C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почву для дома выбирает червячок (вблизи или вдали жилья человека) Почему? Объясни.</w:t>
      </w:r>
    </w:p>
    <w:p w:rsidR="00362D7C" w:rsidRDefault="00362D7C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F5" w:rsidRPr="00362D7C" w:rsidRDefault="003C73F5" w:rsidP="003C7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8" w:name="_GoBack"/>
      <w:bookmarkEnd w:id="68"/>
      <w:r w:rsidRPr="00580037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</w:rPr>
        <w:t>Литература</w:t>
      </w:r>
    </w:p>
    <w:p w:rsidR="00363C15" w:rsidRPr="00580037" w:rsidRDefault="00363C15" w:rsidP="003C73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C73F5" w:rsidRPr="00580037" w:rsidRDefault="00363C15" w:rsidP="00363C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экологии в детском саду. Н. В. Коломина</w:t>
      </w:r>
      <w:r w:rsidR="003C73F5"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94561"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/ Творческий центр. Москва 2008г.</w:t>
      </w:r>
    </w:p>
    <w:p w:rsidR="00694561" w:rsidRPr="00580037" w:rsidRDefault="00694561" w:rsidP="00363C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Времена года. Комплексные занятия. Л.Б. </w:t>
      </w:r>
      <w:proofErr w:type="spellStart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Фесюкова</w:t>
      </w:r>
      <w:proofErr w:type="spellEnd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, О. О. Григорьева./ Творческий центр. Харьков 2008г.</w:t>
      </w:r>
    </w:p>
    <w:p w:rsidR="00694561" w:rsidRPr="00580037" w:rsidRDefault="00694561" w:rsidP="00363C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 окружающий мир: Занятия на прогулке. А.А. Машкова./ «Корифей» Волгоград.2008г.</w:t>
      </w:r>
    </w:p>
    <w:p w:rsidR="00694561" w:rsidRPr="00580037" w:rsidRDefault="00694561" w:rsidP="00363C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«Экологическое окно» в детском саду. Методические рекомендации. В. М. Корнилова./ Творческий центр. Москва. 2009г.</w:t>
      </w:r>
    </w:p>
    <w:p w:rsidR="00694561" w:rsidRPr="00580037" w:rsidRDefault="00694561" w:rsidP="00363C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proofErr w:type="gramStart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Неизведанное</w:t>
      </w:r>
      <w:proofErr w:type="gramEnd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рядом» Занимательные опыты и эксперименты для дошкольников. О. В. </w:t>
      </w:r>
      <w:proofErr w:type="spellStart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Дыбина</w:t>
      </w:r>
      <w:proofErr w:type="spellEnd"/>
      <w:r w:rsidRPr="00580037">
        <w:rPr>
          <w:rFonts w:ascii="Times New Roman" w:eastAsia="Times New Roman" w:hAnsi="Times New Roman" w:cs="Times New Roman"/>
          <w:color w:val="000000"/>
          <w:sz w:val="28"/>
          <w:szCs w:val="28"/>
        </w:rPr>
        <w:t>, Н. П. Рахманова, В.В. Щетинина/ Творческий центр. Москва. 2001г.</w:t>
      </w:r>
    </w:p>
    <w:p w:rsidR="00580037" w:rsidRP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580037" w:rsidRP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580037" w:rsidRP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0037" w:rsidRPr="00580037" w:rsidRDefault="00580037" w:rsidP="0058003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94561" w:rsidRPr="00363C15" w:rsidRDefault="00694561" w:rsidP="0069456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159A0" w:rsidRDefault="009159A0"/>
    <w:sectPr w:rsidR="009159A0" w:rsidSect="0011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02" w:rsidRDefault="001A1802" w:rsidP="0011148F">
      <w:pPr>
        <w:spacing w:after="0" w:line="240" w:lineRule="auto"/>
      </w:pPr>
      <w:r>
        <w:separator/>
      </w:r>
    </w:p>
  </w:endnote>
  <w:endnote w:type="continuationSeparator" w:id="0">
    <w:p w:rsidR="001A1802" w:rsidRDefault="001A1802" w:rsidP="0011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02" w:rsidRDefault="001A1802" w:rsidP="0011148F">
      <w:pPr>
        <w:spacing w:after="0" w:line="240" w:lineRule="auto"/>
      </w:pPr>
      <w:r>
        <w:separator/>
      </w:r>
    </w:p>
  </w:footnote>
  <w:footnote w:type="continuationSeparator" w:id="0">
    <w:p w:rsidR="001A1802" w:rsidRDefault="001A1802" w:rsidP="00111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34E7"/>
    <w:multiLevelType w:val="hybridMultilevel"/>
    <w:tmpl w:val="B3CC1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85E62"/>
    <w:multiLevelType w:val="hybridMultilevel"/>
    <w:tmpl w:val="7D4A0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74F5B"/>
    <w:multiLevelType w:val="hybridMultilevel"/>
    <w:tmpl w:val="A9409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D45A7"/>
    <w:multiLevelType w:val="hybridMultilevel"/>
    <w:tmpl w:val="5E74258E"/>
    <w:lvl w:ilvl="0" w:tplc="2CDC6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3768D"/>
    <w:multiLevelType w:val="hybridMultilevel"/>
    <w:tmpl w:val="1186A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F5"/>
    <w:rsid w:val="000633D0"/>
    <w:rsid w:val="00074DAF"/>
    <w:rsid w:val="000A1312"/>
    <w:rsid w:val="0011148F"/>
    <w:rsid w:val="001A1802"/>
    <w:rsid w:val="001F1DC1"/>
    <w:rsid w:val="002C7953"/>
    <w:rsid w:val="002D08B7"/>
    <w:rsid w:val="0031407E"/>
    <w:rsid w:val="00323D19"/>
    <w:rsid w:val="0034282D"/>
    <w:rsid w:val="003522B1"/>
    <w:rsid w:val="00362D7C"/>
    <w:rsid w:val="00363C15"/>
    <w:rsid w:val="003C73F5"/>
    <w:rsid w:val="003F29C1"/>
    <w:rsid w:val="004F1ABB"/>
    <w:rsid w:val="005034E2"/>
    <w:rsid w:val="005461A2"/>
    <w:rsid w:val="0055301F"/>
    <w:rsid w:val="0055733C"/>
    <w:rsid w:val="00580037"/>
    <w:rsid w:val="006143AE"/>
    <w:rsid w:val="00694561"/>
    <w:rsid w:val="006E5032"/>
    <w:rsid w:val="007A085B"/>
    <w:rsid w:val="007A0A1D"/>
    <w:rsid w:val="007E26DC"/>
    <w:rsid w:val="00873807"/>
    <w:rsid w:val="009159A0"/>
    <w:rsid w:val="009A1EEE"/>
    <w:rsid w:val="009F2FC0"/>
    <w:rsid w:val="00A20B26"/>
    <w:rsid w:val="00A35AB0"/>
    <w:rsid w:val="00B00A9B"/>
    <w:rsid w:val="00B347B1"/>
    <w:rsid w:val="00B45AAC"/>
    <w:rsid w:val="00B725E3"/>
    <w:rsid w:val="00CF4462"/>
    <w:rsid w:val="00D66347"/>
    <w:rsid w:val="00D93E8F"/>
    <w:rsid w:val="00DA3C69"/>
    <w:rsid w:val="00DB1975"/>
    <w:rsid w:val="00DB7897"/>
    <w:rsid w:val="00EE2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3C73F5"/>
  </w:style>
  <w:style w:type="paragraph" w:customStyle="1" w:styleId="c18">
    <w:name w:val="c1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73F5"/>
  </w:style>
  <w:style w:type="paragraph" w:customStyle="1" w:styleId="c38">
    <w:name w:val="c3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C73F5"/>
  </w:style>
  <w:style w:type="paragraph" w:customStyle="1" w:styleId="c17">
    <w:name w:val="c17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C73F5"/>
  </w:style>
  <w:style w:type="paragraph" w:customStyle="1" w:styleId="c15">
    <w:name w:val="c15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73F5"/>
  </w:style>
  <w:style w:type="paragraph" w:customStyle="1" w:styleId="c11">
    <w:name w:val="c11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3F5"/>
  </w:style>
  <w:style w:type="paragraph" w:customStyle="1" w:styleId="c32">
    <w:name w:val="c32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63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E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1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48F"/>
  </w:style>
  <w:style w:type="paragraph" w:styleId="a8">
    <w:name w:val="footer"/>
    <w:basedOn w:val="a"/>
    <w:link w:val="a9"/>
    <w:uiPriority w:val="99"/>
    <w:unhideWhenUsed/>
    <w:rsid w:val="00111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48F"/>
  </w:style>
  <w:style w:type="paragraph" w:styleId="aa">
    <w:name w:val="No Spacing"/>
    <w:uiPriority w:val="1"/>
    <w:qFormat/>
    <w:rsid w:val="001114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3C73F5"/>
  </w:style>
  <w:style w:type="paragraph" w:customStyle="1" w:styleId="c18">
    <w:name w:val="c1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73F5"/>
  </w:style>
  <w:style w:type="paragraph" w:customStyle="1" w:styleId="c38">
    <w:name w:val="c3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C73F5"/>
  </w:style>
  <w:style w:type="paragraph" w:customStyle="1" w:styleId="c17">
    <w:name w:val="c17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C73F5"/>
  </w:style>
  <w:style w:type="paragraph" w:customStyle="1" w:styleId="c15">
    <w:name w:val="c15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73F5"/>
  </w:style>
  <w:style w:type="paragraph" w:customStyle="1" w:styleId="c11">
    <w:name w:val="c11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3F5"/>
  </w:style>
  <w:style w:type="paragraph" w:customStyle="1" w:styleId="c32">
    <w:name w:val="c32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C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63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E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11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48F"/>
  </w:style>
  <w:style w:type="paragraph" w:styleId="a8">
    <w:name w:val="footer"/>
    <w:basedOn w:val="a"/>
    <w:link w:val="a9"/>
    <w:uiPriority w:val="99"/>
    <w:unhideWhenUsed/>
    <w:rsid w:val="00111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48F"/>
  </w:style>
  <w:style w:type="paragraph" w:styleId="aa">
    <w:name w:val="No Spacing"/>
    <w:uiPriority w:val="1"/>
    <w:qFormat/>
    <w:rsid w:val="001114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6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B081-98D6-4BF6-801A-85D292B2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zvezda</dc:creator>
  <cp:lastModifiedBy>Пользователь Windows</cp:lastModifiedBy>
  <cp:revision>4</cp:revision>
  <cp:lastPrinted>2013-04-02T14:23:00Z</cp:lastPrinted>
  <dcterms:created xsi:type="dcterms:W3CDTF">2018-06-06T08:58:00Z</dcterms:created>
  <dcterms:modified xsi:type="dcterms:W3CDTF">2018-06-07T10:53:00Z</dcterms:modified>
</cp:coreProperties>
</file>